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>
    <v:background id="_x0000_s1025" o:bwmode="white" fillcolor="#d8d8d8 [2732]">
      <v:fill r:id="rId4" o:title="Светлый диагональный 2" type="pattern"/>
    </v:background>
  </w:background>
  <w:body>
    <w:p w:rsidR="00D61CDD" w:rsidRDefault="00D61CDD" w:rsidP="00823A1A">
      <w:pPr>
        <w:ind w:left="284"/>
        <w:rPr>
          <w:rFonts w:ascii="Arial Narrow" w:hAnsi="Arial Narrow"/>
          <w:b/>
          <w:color w:val="C00000"/>
          <w:sz w:val="6"/>
          <w:szCs w:val="10"/>
        </w:rPr>
      </w:pPr>
    </w:p>
    <w:p w:rsidR="00823A1A" w:rsidRPr="003B28C1" w:rsidRDefault="00A31A36" w:rsidP="00823A1A">
      <w:pPr>
        <w:ind w:left="284"/>
        <w:rPr>
          <w:rFonts w:ascii="Arial Narrow" w:hAnsi="Arial Narrow"/>
          <w:b/>
          <w:color w:val="C00000"/>
          <w:sz w:val="6"/>
          <w:szCs w:val="10"/>
        </w:rPr>
      </w:pPr>
      <w:r>
        <w:rPr>
          <w:rFonts w:ascii="Arial Narrow" w:hAnsi="Arial Narrow"/>
          <w:b/>
          <w:color w:val="C00000"/>
          <w:sz w:val="6"/>
          <w:szCs w:val="10"/>
        </w:rPr>
        <w:t>27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706"/>
        <w:gridCol w:w="2353"/>
        <w:gridCol w:w="2429"/>
      </w:tblGrid>
      <w:tr w:rsidR="005C3FA6" w:rsidTr="00EC152B">
        <w:tc>
          <w:tcPr>
            <w:tcW w:w="3658" w:type="dxa"/>
          </w:tcPr>
          <w:p w:rsidR="005C3FA6" w:rsidRPr="005C3FA6" w:rsidRDefault="007F39D6" w:rsidP="0001586E">
            <w:pPr>
              <w:jc w:val="center"/>
              <w:rPr>
                <w:rFonts w:ascii="Arial Narrow" w:hAnsi="Arial Narrow"/>
                <w:b/>
                <w:noProof/>
                <w:color w:val="C00000"/>
                <w:sz w:val="28"/>
                <w:szCs w:val="32"/>
              </w:rPr>
            </w:pPr>
            <w:r w:rsidRPr="005C3FA6"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2279273" cy="457200"/>
                  <wp:effectExtent l="0" t="0" r="6985" b="0"/>
                  <wp:docPr id="5" name="Рисунок 5" descr="C:\Users\shibanovnv\Documents\ПРЕЗЕНТАЦИИ\пиктограммы\ДИиП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banovnv\Documents\ПРЕЗЕНТАЦИИ\пиктограммы\ДИиП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911" cy="48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FA6" w:rsidRDefault="005C3FA6" w:rsidP="0001586E">
            <w:pPr>
              <w:jc w:val="center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</w:p>
        </w:tc>
        <w:tc>
          <w:tcPr>
            <w:tcW w:w="2758" w:type="dxa"/>
          </w:tcPr>
          <w:p w:rsidR="005C3FA6" w:rsidRDefault="005C3FA6" w:rsidP="0001586E">
            <w:pPr>
              <w:jc w:val="center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11250" cy="622972"/>
                  <wp:effectExtent l="0" t="0" r="0" b="5715"/>
                  <wp:docPr id="3" name="Рисунок 3" descr="C:\Users\shibanovnv\Documents\МЕРОПРИЯТИЯ\ДЕНЬ ПРЕДПРИНИМАТЕЛЯ\2021\ве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banovnv\Documents\МЕРОПРИЯТИЯ\ДЕНЬ ПРЕДПРИНИМАТЕЛЯ\2021\ве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68" cy="62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5C3FA6" w:rsidRDefault="005C3FA6" w:rsidP="0001586E">
            <w:pPr>
              <w:jc w:val="center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849590" cy="638036"/>
                  <wp:effectExtent l="0" t="0" r="8255" b="0"/>
                  <wp:docPr id="4" name="Рисунок 4" descr="C:\Users\shibanovnv\Documents\МЕРОПРИЯТИЯ\ДЕНЬ ПРЕДПРИНИМАТЕЛЯ\2021\ОПО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banovnv\Documents\МЕРОПРИЯТИЯ\ДЕНЬ ПРЕДПРИНИМАТЕЛЯ\2021\ОПО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45" cy="64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:rsidR="005C3FA6" w:rsidRDefault="005C3FA6" w:rsidP="0001586E">
            <w:pPr>
              <w:jc w:val="center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 w:rsidRPr="005C3FA6"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939800" cy="692242"/>
                  <wp:effectExtent l="0" t="0" r="0" b="0"/>
                  <wp:docPr id="6" name="Рисунок 6" descr="C:\Users\shibanovnv\Documents\ПОПУЛЯРИЗАЦИЯ\Брэндбук\331_Предпринимательство_Популяризация_лого_RG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banovnv\Documents\ПОПУЛЯРИЗАЦИЯ\Брэндбук\331_Предпринимательство_Популяризация_лого_RG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66" cy="69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894" w:rsidRPr="00823791" w:rsidRDefault="008A0FEB" w:rsidP="0001586E">
      <w:pPr>
        <w:jc w:val="center"/>
        <w:rPr>
          <w:rFonts w:ascii="Arial Narrow" w:hAnsi="Arial Narrow"/>
          <w:b/>
          <w:color w:val="C00000"/>
          <w:sz w:val="48"/>
          <w:szCs w:val="48"/>
        </w:rPr>
      </w:pPr>
      <w:r w:rsidRPr="00823791">
        <w:rPr>
          <w:rFonts w:ascii="Arial Narrow" w:hAnsi="Arial Narrow"/>
          <w:b/>
          <w:color w:val="C00000"/>
          <w:sz w:val="48"/>
          <w:szCs w:val="48"/>
        </w:rPr>
        <w:t xml:space="preserve">Дни предпринимателя </w:t>
      </w:r>
      <w:r w:rsidR="004A4A7E" w:rsidRPr="00823791">
        <w:rPr>
          <w:rFonts w:ascii="Arial Narrow" w:hAnsi="Arial Narrow"/>
          <w:b/>
          <w:color w:val="C00000"/>
          <w:sz w:val="48"/>
          <w:szCs w:val="48"/>
        </w:rPr>
        <w:t>в Ярославской области</w:t>
      </w:r>
    </w:p>
    <w:p w:rsidR="004A4A7E" w:rsidRPr="00823791" w:rsidRDefault="004A4A7E" w:rsidP="0001586E">
      <w:pPr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823791">
        <w:rPr>
          <w:rFonts w:ascii="Arial Narrow" w:hAnsi="Arial Narrow"/>
          <w:color w:val="7F7F7F" w:themeColor="text1" w:themeTint="80"/>
          <w:sz w:val="48"/>
          <w:szCs w:val="48"/>
        </w:rPr>
        <w:t>ПРОГРАММА</w:t>
      </w:r>
    </w:p>
    <w:p w:rsidR="006E4E29" w:rsidRPr="00823791" w:rsidRDefault="006E4E29" w:rsidP="0001586E">
      <w:pPr>
        <w:jc w:val="center"/>
        <w:rPr>
          <w:rFonts w:ascii="Arial Narrow" w:hAnsi="Arial Narrow"/>
          <w:b/>
          <w:color w:val="C00000"/>
          <w:sz w:val="32"/>
          <w:szCs w:val="24"/>
        </w:rPr>
      </w:pPr>
    </w:p>
    <w:p w:rsidR="005E5812" w:rsidRPr="00823791" w:rsidRDefault="008A0FEB" w:rsidP="0001586E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  <w:r w:rsidRPr="00823791">
        <w:rPr>
          <w:rFonts w:ascii="Arial Narrow" w:hAnsi="Arial Narrow"/>
          <w:b/>
          <w:color w:val="C00000"/>
          <w:sz w:val="36"/>
          <w:szCs w:val="36"/>
        </w:rPr>
        <w:t>2</w:t>
      </w:r>
      <w:r w:rsidR="003B70D2" w:rsidRPr="00823791">
        <w:rPr>
          <w:rFonts w:ascii="Arial Narrow" w:hAnsi="Arial Narrow"/>
          <w:b/>
          <w:color w:val="C00000"/>
          <w:sz w:val="36"/>
          <w:szCs w:val="36"/>
        </w:rPr>
        <w:t>4</w:t>
      </w:r>
      <w:r w:rsidR="0002524E" w:rsidRPr="00823791">
        <w:rPr>
          <w:rFonts w:ascii="Arial Narrow" w:hAnsi="Arial Narrow"/>
          <w:b/>
          <w:color w:val="C00000"/>
          <w:sz w:val="36"/>
          <w:szCs w:val="36"/>
        </w:rPr>
        <w:t xml:space="preserve"> </w:t>
      </w:r>
      <w:r w:rsidR="0001586E" w:rsidRPr="00823791">
        <w:rPr>
          <w:rFonts w:ascii="Arial Narrow" w:hAnsi="Arial Narrow"/>
          <w:b/>
          <w:color w:val="C00000"/>
          <w:sz w:val="36"/>
          <w:szCs w:val="36"/>
        </w:rPr>
        <w:t>МАЯ</w:t>
      </w:r>
    </w:p>
    <w:p w:rsidR="00B50444" w:rsidRPr="003B28C1" w:rsidRDefault="00B50444" w:rsidP="00B50444">
      <w:pPr>
        <w:jc w:val="center"/>
        <w:rPr>
          <w:rFonts w:ascii="Arial Narrow" w:hAnsi="Arial Narrow"/>
          <w:sz w:val="6"/>
          <w:szCs w:val="10"/>
        </w:rPr>
      </w:pP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9"/>
        <w:gridCol w:w="9536"/>
      </w:tblGrid>
      <w:tr w:rsidR="003B70D2" w:rsidRPr="00823A1A" w:rsidTr="003828BB">
        <w:trPr>
          <w:trHeight w:val="381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3B70D2" w:rsidRPr="003B70D2" w:rsidRDefault="003B70D2" w:rsidP="003B70D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3B70D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День экспорта</w:t>
            </w:r>
          </w:p>
          <w:p w:rsidR="003B70D2" w:rsidRDefault="0038350B" w:rsidP="000E4743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Конференц-</w:t>
            </w:r>
            <w:r w:rsidR="003B70D2" w:rsidRPr="003B70D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зал </w:t>
            </w:r>
            <w:proofErr w:type="spellStart"/>
            <w:r w:rsidR="003B70D2" w:rsidRPr="003B70D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ЯрТПП</w:t>
            </w:r>
            <w:proofErr w:type="spellEnd"/>
            <w:r w:rsidR="000E474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ул. Свободы, 62, 9 этаж, 906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каб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B70D2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B70D2" w:rsidRPr="008A0FEB" w:rsidRDefault="003B70D2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0D2">
              <w:rPr>
                <w:rFonts w:ascii="Arial Narrow" w:hAnsi="Arial Narrow"/>
                <w:sz w:val="24"/>
                <w:szCs w:val="24"/>
              </w:rPr>
              <w:t>10:00-14:00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3B70D2" w:rsidRPr="00F70553" w:rsidRDefault="003B70D2" w:rsidP="0038350B">
            <w:pPr>
              <w:ind w:right="1207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F70553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Семинар «Возможности онлайн-экспорта»</w:t>
            </w:r>
          </w:p>
          <w:p w:rsidR="003B70D2" w:rsidRDefault="003B70D2" w:rsidP="003B70D2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1F3EE0">
              <w:rPr>
                <w:rFonts w:ascii="Arial Narrow" w:eastAsia="Calibri" w:hAnsi="Arial Narrow"/>
                <w:sz w:val="24"/>
                <w:szCs w:val="24"/>
              </w:rPr>
              <w:t>В рамках семинара:</w:t>
            </w: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Что такое трансграничная интернет-торговля;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р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ейтинги стран по объему рынка онлайн-торговли и мировых онлайн-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ритейлеров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>;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о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собенности продажи через собственный интернет-магазин и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маркетплейс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>;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к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акие торговые площадки стоит рассматривать в первую очередь для вашего товара</w:t>
            </w:r>
            <w:r w:rsidRPr="003B70D2">
              <w:rPr>
                <w:rFonts w:ascii="Arial Narrow" w:eastAsia="Calibri" w:hAnsi="Arial Narrow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 Narrow" w:eastAsia="Calibri" w:hAnsi="Arial Narrow"/>
                <w:sz w:val="24"/>
                <w:szCs w:val="24"/>
              </w:rPr>
              <w:t>Ф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улфилмент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>;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П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олезные маркетинговые инструменты, которые позволяют анализировать рынок, аудиторию, товары, интернет-трафик в разрезе регионов и тематик, веб-сайты, проводить опросы во всем мире и тестировать аудиторию;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Р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азбор самых популярных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маркетплейсов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 для трансграничной электронной торговли: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Ebay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,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Amazon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,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Alibaba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,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Tmall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 и JD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и др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.</w:t>
            </w:r>
          </w:p>
          <w:p w:rsidR="003B70D2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1F3EE0">
              <w:rPr>
                <w:rFonts w:ascii="Arial Narrow" w:eastAsia="Calibri" w:hAnsi="Arial Narrow"/>
                <w:sz w:val="24"/>
                <w:szCs w:val="24"/>
              </w:rPr>
              <w:t>Для каждой темы разработаны практические кейсы, позволяющие уже в момент обучения понять:</w:t>
            </w: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Каким образом компании работать на международном рынке</w:t>
            </w: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Какие инструменты наиболее эффективны для реализации товара</w:t>
            </w: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Какой </w:t>
            </w:r>
            <w:proofErr w:type="spellStart"/>
            <w:r w:rsidRPr="001F3EE0">
              <w:rPr>
                <w:rFonts w:ascii="Arial Narrow" w:eastAsia="Calibri" w:hAnsi="Arial Narrow"/>
                <w:sz w:val="24"/>
                <w:szCs w:val="24"/>
              </w:rPr>
              <w:t>маркетплейс</w:t>
            </w:r>
            <w:proofErr w:type="spellEnd"/>
            <w:r w:rsidRPr="001F3EE0">
              <w:rPr>
                <w:rFonts w:ascii="Arial Narrow" w:eastAsia="Calibri" w:hAnsi="Arial Narrow"/>
                <w:sz w:val="24"/>
                <w:szCs w:val="24"/>
              </w:rPr>
              <w:t xml:space="preserve"> подходит для товара и почему стоит выбрать именно его</w:t>
            </w:r>
          </w:p>
          <w:p w:rsidR="003B70D2" w:rsidRPr="001F3EE0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Какую гос. поддержку вы можете получить уже сегодня</w:t>
            </w:r>
          </w:p>
          <w:p w:rsidR="003B70D2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1F3EE0">
              <w:rPr>
                <w:rFonts w:ascii="Arial Narrow" w:eastAsia="Calibri" w:hAnsi="Arial Narrow"/>
                <w:sz w:val="24"/>
                <w:szCs w:val="24"/>
              </w:rPr>
              <w:t>Как доставлять товар иностранному покупателю и многое другое</w:t>
            </w:r>
            <w:r>
              <w:rPr>
                <w:rFonts w:ascii="Arial Narrow" w:eastAsia="Calibri" w:hAnsi="Arial Narrow"/>
                <w:sz w:val="24"/>
                <w:szCs w:val="24"/>
              </w:rPr>
              <w:t>.</w:t>
            </w:r>
          </w:p>
          <w:p w:rsidR="003B70D2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A53AD2" w:rsidRDefault="003B70D2" w:rsidP="003B70D2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Проведет семинар сертифицированный тренер «Школы экспорта»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/>
                <w:sz w:val="24"/>
                <w:szCs w:val="24"/>
              </w:rPr>
              <w:t>Российского экспортного Центра, специалист Центра экспорта Ярос</w:t>
            </w:r>
            <w:r w:rsidR="00A53AD2">
              <w:rPr>
                <w:rFonts w:ascii="Arial Narrow" w:eastAsia="Calibri" w:hAnsi="Arial Narrow"/>
                <w:sz w:val="24"/>
                <w:szCs w:val="24"/>
              </w:rPr>
              <w:t xml:space="preserve">лавской области Влада Галанина, </w:t>
            </w:r>
          </w:p>
          <w:p w:rsidR="00A53AD2" w:rsidRPr="00173D39" w:rsidRDefault="00A53AD2" w:rsidP="003B70D2">
            <w:pPr>
              <w:jc w:val="both"/>
              <w:rPr>
                <w:rFonts w:ascii="Arial Narrow" w:eastAsia="Calibri" w:hAnsi="Arial Narrow"/>
                <w:szCs w:val="24"/>
              </w:rPr>
            </w:pPr>
          </w:p>
          <w:p w:rsidR="003B70D2" w:rsidRPr="00823791" w:rsidRDefault="00A53AD2" w:rsidP="003B70D2">
            <w:pPr>
              <w:jc w:val="both"/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 xml:space="preserve">Телефон для справок </w:t>
            </w:r>
            <w:r w:rsidR="00823791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 xml:space="preserve">+7 </w:t>
            </w: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>(4852) 59-58-35, АНО «Центр экспорта Ярославской области»</w:t>
            </w:r>
          </w:p>
          <w:p w:rsidR="003B70D2" w:rsidRPr="00823791" w:rsidRDefault="003B70D2" w:rsidP="003B70D2">
            <w:pPr>
              <w:jc w:val="both"/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 xml:space="preserve">Варианты участия: </w:t>
            </w:r>
            <w:r w:rsidR="0038350B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>онлайн/офлайн</w:t>
            </w:r>
          </w:p>
          <w:p w:rsidR="003B70D2" w:rsidRPr="00173D39" w:rsidRDefault="003B70D2" w:rsidP="00173D39">
            <w:pPr>
              <w:jc w:val="both"/>
              <w:rPr>
                <w:rStyle w:val="ab"/>
                <w:rFonts w:ascii="Arial Narrow" w:eastAsia="Calibri" w:hAnsi="Arial Narrow"/>
                <w:i/>
                <w:color w:val="7F7F7F" w:themeColor="text1" w:themeTint="80"/>
                <w:szCs w:val="18"/>
              </w:rPr>
            </w:pPr>
            <w:r w:rsidRPr="00823791">
              <w:rPr>
                <w:rFonts w:ascii="Arial Narrow" w:eastAsia="Calibri" w:hAnsi="Arial Narrow"/>
                <w:bCs/>
                <w:i/>
                <w:color w:val="7F7F7F" w:themeColor="text1" w:themeTint="80"/>
                <w:sz w:val="22"/>
                <w:szCs w:val="18"/>
              </w:rPr>
              <w:t>Необходима предварительная регистрация</w:t>
            </w: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 xml:space="preserve"> </w:t>
            </w:r>
            <w:hyperlink r:id="rId13" w:history="1">
              <w:r w:rsidRPr="00823791">
                <w:rPr>
                  <w:rStyle w:val="a4"/>
                  <w:rFonts w:ascii="Arial Narrow" w:eastAsia="Calibri" w:hAnsi="Arial Narrow"/>
                  <w:i/>
                  <w:color w:val="7F7F7F" w:themeColor="text1" w:themeTint="80"/>
                  <w:sz w:val="22"/>
                  <w:szCs w:val="18"/>
                  <w:u w:val="none"/>
                </w:rPr>
                <w:t>https://exportedu.ru/events/3290/subscribe</w:t>
              </w:r>
            </w:hyperlink>
            <w:r w:rsidR="00C4216A">
              <w:t xml:space="preserve"> </w:t>
            </w:r>
          </w:p>
        </w:tc>
      </w:tr>
      <w:tr w:rsidR="003B70D2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B70D2" w:rsidRPr="008A0FEB" w:rsidRDefault="003B70D2" w:rsidP="006A680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0D2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3B70D2" w:rsidRPr="00F70553" w:rsidRDefault="003B70D2" w:rsidP="003B70D2">
            <w:pPr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F70553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Консультации по услугам Центра экспорта Ярославской области в 2021 году: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Сопровождение экспортного контракта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Поиск иностранного покупателя 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Доступ к запросам иностранных покупателей 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Международные бизнес-миссии 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Реверсные бизнес-миссии 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Межрегиональные бизнес-миссии 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Выставочно-ярмарочные мероприятия </w:t>
            </w:r>
          </w:p>
          <w:p w:rsidR="003B70D2" w:rsidRPr="00F70553" w:rsidRDefault="003B70D2" w:rsidP="003B70D2">
            <w:pPr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 xml:space="preserve">Международные электронные торговые площадки </w:t>
            </w:r>
          </w:p>
          <w:p w:rsidR="003B70D2" w:rsidRPr="00823A1A" w:rsidRDefault="003B70D2" w:rsidP="003B70D2">
            <w:pPr>
              <w:rPr>
                <w:rStyle w:val="ab"/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- </w:t>
            </w:r>
            <w:r w:rsidRPr="00F70553">
              <w:rPr>
                <w:rFonts w:ascii="Arial Narrow" w:eastAsia="Calibri" w:hAnsi="Arial Narrow"/>
                <w:sz w:val="24"/>
                <w:szCs w:val="24"/>
              </w:rPr>
              <w:t>Акселерационные программы</w:t>
            </w:r>
          </w:p>
        </w:tc>
      </w:tr>
    </w:tbl>
    <w:p w:rsidR="00823791" w:rsidRDefault="00823791" w:rsidP="00823791">
      <w:pPr>
        <w:jc w:val="both"/>
      </w:pPr>
      <w:r>
        <w:rPr>
          <w:noProof/>
        </w:rPr>
        <w:t xml:space="preserve"> </w:t>
      </w:r>
    </w:p>
    <w:p w:rsidR="00F17DCF" w:rsidRDefault="00F17DCF" w:rsidP="008A0FEB">
      <w:pPr>
        <w:jc w:val="center"/>
        <w:rPr>
          <w:rStyle w:val="ab"/>
          <w:rFonts w:ascii="Arial Narrow" w:eastAsia="Calibri" w:hAnsi="Arial Narrow"/>
          <w:b/>
          <w:color w:val="C00000"/>
          <w:sz w:val="36"/>
          <w:szCs w:val="24"/>
        </w:rPr>
      </w:pPr>
    </w:p>
    <w:p w:rsidR="009967FC" w:rsidRPr="00823791" w:rsidRDefault="00DA0BAE" w:rsidP="008A0FEB">
      <w:pPr>
        <w:jc w:val="center"/>
        <w:rPr>
          <w:rStyle w:val="ab"/>
          <w:rFonts w:ascii="Arial Narrow" w:eastAsia="Calibri" w:hAnsi="Arial Narrow"/>
          <w:b/>
          <w:color w:val="C00000"/>
          <w:sz w:val="36"/>
          <w:szCs w:val="24"/>
        </w:rPr>
      </w:pPr>
      <w:r w:rsidRPr="00823791">
        <w:rPr>
          <w:rStyle w:val="ab"/>
          <w:rFonts w:ascii="Arial Narrow" w:eastAsia="Calibri" w:hAnsi="Arial Narrow"/>
          <w:b/>
          <w:color w:val="C00000"/>
          <w:sz w:val="36"/>
          <w:szCs w:val="24"/>
        </w:rPr>
        <w:t>25 МАЯ</w:t>
      </w: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44"/>
        <w:gridCol w:w="9111"/>
      </w:tblGrid>
      <w:tr w:rsidR="00DA0BAE" w:rsidRPr="00823A1A" w:rsidTr="0012410D">
        <w:trPr>
          <w:trHeight w:val="381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DA0BAE" w:rsidRPr="00823791" w:rsidRDefault="00DA0BAE" w:rsidP="0012410D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«Точка кипения» </w:t>
            </w:r>
            <w:proofErr w:type="spellStart"/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ЯрГУ</w:t>
            </w:r>
            <w:proofErr w:type="spellEnd"/>
          </w:p>
          <w:p w:rsidR="00DA0BAE" w:rsidRPr="00823791" w:rsidRDefault="00DA0BAE" w:rsidP="0012410D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 ул. Комсомольская, д. 3</w:t>
            </w:r>
          </w:p>
        </w:tc>
      </w:tr>
      <w:tr w:rsidR="00DA0BAE" w:rsidRPr="007F39D6" w:rsidTr="00823791">
        <w:trPr>
          <w:trHeight w:val="38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DA0BAE" w:rsidRPr="00823791" w:rsidRDefault="00DA0BAE" w:rsidP="0012410D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>16:00-18:00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A0BAE" w:rsidRPr="00823791" w:rsidRDefault="00DA0BAE" w:rsidP="0038350B">
            <w:pPr>
              <w:ind w:right="1207"/>
              <w:jc w:val="center"/>
              <w:rPr>
                <w:rStyle w:val="ab"/>
                <w:rFonts w:ascii="Arial Narrow" w:eastAsia="Calibri" w:hAnsi="Arial Narrow"/>
                <w:b/>
                <w:sz w:val="28"/>
                <w:szCs w:val="24"/>
              </w:rPr>
            </w:pPr>
            <w:r w:rsidRPr="00823791">
              <w:rPr>
                <w:rStyle w:val="ab"/>
                <w:rFonts w:ascii="Arial Narrow" w:eastAsia="Calibri" w:hAnsi="Arial Narrow"/>
                <w:b/>
                <w:sz w:val="28"/>
                <w:szCs w:val="24"/>
              </w:rPr>
              <w:t>Спикер – сессия. Молодежное предпринимательство</w:t>
            </w:r>
          </w:p>
          <w:p w:rsidR="00823791" w:rsidRDefault="00DA0BAE" w:rsidP="0038350B">
            <w:pPr>
              <w:ind w:right="1207"/>
              <w:jc w:val="center"/>
              <w:rPr>
                <w:rFonts w:ascii="Arial Narrow" w:eastAsia="Calibri" w:hAnsi="Arial Narrow"/>
                <w:sz w:val="28"/>
                <w:szCs w:val="24"/>
              </w:rPr>
            </w:pPr>
            <w:r w:rsidRPr="00823791">
              <w:rPr>
                <w:rFonts w:ascii="Arial Narrow" w:eastAsia="Calibri" w:hAnsi="Arial Narrow"/>
                <w:sz w:val="28"/>
                <w:szCs w:val="24"/>
              </w:rPr>
              <w:t xml:space="preserve">«Возможности государственной поддержки при создании и развитии </w:t>
            </w:r>
            <w:r w:rsidRPr="00823791">
              <w:rPr>
                <w:rFonts w:ascii="Arial Narrow" w:eastAsia="Calibri" w:hAnsi="Arial Narrow"/>
                <w:sz w:val="28"/>
                <w:szCs w:val="24"/>
              </w:rPr>
              <w:lastRenderedPageBreak/>
              <w:t xml:space="preserve">МСП – где молодому предпринимателю взять </w:t>
            </w:r>
            <w:proofErr w:type="gramStart"/>
            <w:r w:rsidRPr="00823791">
              <w:rPr>
                <w:rFonts w:ascii="Arial Narrow" w:eastAsia="Calibri" w:hAnsi="Arial Narrow"/>
                <w:sz w:val="28"/>
                <w:szCs w:val="24"/>
              </w:rPr>
              <w:t>начальный</w:t>
            </w:r>
            <w:proofErr w:type="gramEnd"/>
            <w:r w:rsidRPr="00823791">
              <w:rPr>
                <w:rFonts w:ascii="Arial Narrow" w:eastAsia="Calibri" w:hAnsi="Arial Narrow"/>
                <w:sz w:val="28"/>
                <w:szCs w:val="24"/>
              </w:rPr>
              <w:t xml:space="preserve"> </w:t>
            </w:r>
          </w:p>
          <w:p w:rsidR="00DA0BAE" w:rsidRPr="00823791" w:rsidRDefault="00DA0BAE" w:rsidP="0038350B">
            <w:pPr>
              <w:ind w:right="1207"/>
              <w:jc w:val="center"/>
              <w:rPr>
                <w:rFonts w:ascii="Arial Narrow" w:eastAsia="Calibri" w:hAnsi="Arial Narrow"/>
                <w:sz w:val="28"/>
                <w:szCs w:val="24"/>
              </w:rPr>
            </w:pPr>
            <w:r w:rsidRPr="00823791">
              <w:rPr>
                <w:rFonts w:ascii="Arial Narrow" w:eastAsia="Calibri" w:hAnsi="Arial Narrow"/>
                <w:sz w:val="28"/>
                <w:szCs w:val="24"/>
              </w:rPr>
              <w:t xml:space="preserve">капитал для </w:t>
            </w:r>
            <w:proofErr w:type="spellStart"/>
            <w:r w:rsidRPr="00823791">
              <w:rPr>
                <w:rFonts w:ascii="Arial Narrow" w:eastAsia="Calibri" w:hAnsi="Arial Narrow"/>
                <w:sz w:val="28"/>
                <w:szCs w:val="24"/>
              </w:rPr>
              <w:t>стартапа</w:t>
            </w:r>
            <w:proofErr w:type="spellEnd"/>
            <w:r w:rsidRPr="00823791">
              <w:rPr>
                <w:rFonts w:ascii="Arial Narrow" w:eastAsia="Calibri" w:hAnsi="Arial Narrow"/>
                <w:sz w:val="28"/>
                <w:szCs w:val="24"/>
              </w:rPr>
              <w:t>»</w:t>
            </w:r>
          </w:p>
          <w:p w:rsidR="00DA0BAE" w:rsidRPr="00823791" w:rsidRDefault="00DA0BAE" w:rsidP="0012410D">
            <w:pPr>
              <w:jc w:val="center"/>
              <w:rPr>
                <w:rFonts w:ascii="Arial Narrow" w:eastAsia="Calibri" w:hAnsi="Arial Narrow"/>
                <w:sz w:val="28"/>
                <w:szCs w:val="24"/>
              </w:rPr>
            </w:pPr>
          </w:p>
          <w:p w:rsidR="00DA0BAE" w:rsidRDefault="00DA0BAE" w:rsidP="0012410D">
            <w:pPr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18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 xml:space="preserve">Варианты участия: </w:t>
            </w:r>
            <w:r w:rsidR="0038350B" w:rsidRP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18"/>
              </w:rPr>
              <w:t>онлайн/офлайн</w:t>
            </w:r>
          </w:p>
          <w:p w:rsidR="00823791" w:rsidRPr="00823791" w:rsidRDefault="00823791" w:rsidP="0012410D">
            <w:pPr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>Регистрация обязательна</w:t>
            </w:r>
            <w:r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>:</w:t>
            </w:r>
            <w:r>
              <w:t xml:space="preserve"> </w:t>
            </w:r>
            <w:hyperlink r:id="rId14" w:history="1">
              <w:r w:rsidR="00C4216A" w:rsidRPr="00297A83">
                <w:rPr>
                  <w:rStyle w:val="a4"/>
                  <w:rFonts w:ascii="Arial Narrow" w:eastAsia="Calibri" w:hAnsi="Arial Narrow"/>
                  <w:i/>
                  <w:sz w:val="28"/>
                  <w:szCs w:val="24"/>
                </w:rPr>
                <w:t>https://forms.gle/BHfK8brK99yCM7JY9</w:t>
              </w:r>
            </w:hyperlink>
            <w:r w:rsidR="00C4216A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 xml:space="preserve"> </w:t>
            </w:r>
          </w:p>
          <w:p w:rsidR="00DA0BAE" w:rsidRPr="00823791" w:rsidRDefault="00DA0BAE" w:rsidP="0012410D">
            <w:pPr>
              <w:rPr>
                <w:rFonts w:ascii="Arial Narrow" w:eastAsia="Calibri" w:hAnsi="Arial Narrow"/>
                <w:sz w:val="28"/>
                <w:szCs w:val="24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>Позднякова Марина Владимировна, те</w:t>
            </w:r>
            <w:r w:rsid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 xml:space="preserve">лефон для справок: +7 (910) </w:t>
            </w: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8"/>
                <w:szCs w:val="24"/>
              </w:rPr>
              <w:t>662-85-55</w:t>
            </w:r>
          </w:p>
        </w:tc>
      </w:tr>
    </w:tbl>
    <w:p w:rsidR="00823791" w:rsidRDefault="00823791" w:rsidP="00823791">
      <w:pPr>
        <w:jc w:val="both"/>
      </w:pPr>
      <w:r>
        <w:rPr>
          <w:noProof/>
        </w:rPr>
        <w:lastRenderedPageBreak/>
        <w:t xml:space="preserve"> </w:t>
      </w:r>
    </w:p>
    <w:p w:rsidR="00F17DCF" w:rsidRDefault="00F17DCF" w:rsidP="008A0FEB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</w:p>
    <w:p w:rsidR="008A0FEB" w:rsidRPr="00823791" w:rsidRDefault="008A0FEB" w:rsidP="008A0FEB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  <w:r w:rsidRPr="00823791">
        <w:rPr>
          <w:rFonts w:ascii="Arial Narrow" w:hAnsi="Arial Narrow"/>
          <w:b/>
          <w:color w:val="C00000"/>
          <w:sz w:val="36"/>
          <w:szCs w:val="36"/>
        </w:rPr>
        <w:t>26 МАЯ</w:t>
      </w: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9"/>
        <w:gridCol w:w="9536"/>
      </w:tblGrid>
      <w:tr w:rsidR="00F51852" w:rsidRPr="00823A1A" w:rsidTr="00DD1732">
        <w:trPr>
          <w:trHeight w:val="381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F51852" w:rsidRPr="00823791" w:rsidRDefault="004605E6" w:rsidP="00F51852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Конф</w:t>
            </w:r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еренц-</w:t>
            </w:r>
            <w:r w:rsidR="00F51852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зал </w:t>
            </w:r>
            <w:proofErr w:type="spellStart"/>
            <w:r w:rsidR="00F51852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ЯрТПП</w:t>
            </w:r>
            <w:proofErr w:type="spellEnd"/>
          </w:p>
          <w:p w:rsidR="00F51852" w:rsidRPr="00823A1A" w:rsidRDefault="00F51852" w:rsidP="00F5185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 ул. Свободы, 62, 9 этаж</w:t>
            </w:r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, 906 </w:t>
            </w:r>
            <w:proofErr w:type="spellStart"/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каб</w:t>
            </w:r>
            <w:proofErr w:type="spellEnd"/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.</w:t>
            </w:r>
          </w:p>
        </w:tc>
      </w:tr>
      <w:tr w:rsidR="008A0FEB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A0FEB" w:rsidRPr="00823A1A" w:rsidRDefault="008A0FEB" w:rsidP="006B40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791">
              <w:rPr>
                <w:rFonts w:ascii="Arial Narrow" w:hAnsi="Arial Narrow"/>
                <w:sz w:val="24"/>
                <w:szCs w:val="24"/>
              </w:rPr>
              <w:t>11:00-14:30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8A0FEB" w:rsidRPr="00823791" w:rsidRDefault="008A0FEB" w:rsidP="006B4012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823791">
              <w:rPr>
                <w:rFonts w:ascii="Arial Narrow" w:hAnsi="Arial Narrow"/>
                <w:b/>
                <w:sz w:val="28"/>
                <w:szCs w:val="24"/>
              </w:rPr>
              <w:t>Онлайн-марафон «Отважный бизнес»</w:t>
            </w:r>
            <w:r w:rsidR="007F39D6" w:rsidRPr="00823791">
              <w:rPr>
                <w:rFonts w:ascii="Arial Narrow" w:hAnsi="Arial Narrow"/>
                <w:b/>
                <w:sz w:val="28"/>
                <w:szCs w:val="24"/>
              </w:rPr>
              <w:t>. Проекты Торгово-промышленной палаты – бизнесу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 xml:space="preserve">Участвуют: 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 xml:space="preserve">- Московская торгово-промышленная палата 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>- Торгово-промышленная палата Владимирской области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>- Торгово-промышленная палата Калужской области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>- Вологодская Торгово-промышленная палата</w:t>
            </w:r>
          </w:p>
          <w:p w:rsidR="008A0FEB" w:rsidRPr="00823791" w:rsidRDefault="008A0FEB" w:rsidP="008A0FEB">
            <w:pPr>
              <w:rPr>
                <w:rFonts w:ascii="Arial Narrow" w:hAnsi="Arial Narrow"/>
                <w:sz w:val="28"/>
                <w:szCs w:val="24"/>
              </w:rPr>
            </w:pPr>
            <w:r w:rsidRPr="00823791">
              <w:rPr>
                <w:rFonts w:ascii="Arial Narrow" w:hAnsi="Arial Narrow"/>
                <w:sz w:val="28"/>
                <w:szCs w:val="24"/>
              </w:rPr>
              <w:t>- Витебское отделение Белорусской торгово-промышленной палаты</w:t>
            </w:r>
          </w:p>
          <w:p w:rsidR="00A53AD2" w:rsidRPr="00823791" w:rsidRDefault="00A53AD2" w:rsidP="008A0FEB">
            <w:pPr>
              <w:rPr>
                <w:rFonts w:ascii="Arial Narrow" w:hAnsi="Arial Narrow"/>
                <w:sz w:val="22"/>
                <w:szCs w:val="24"/>
              </w:rPr>
            </w:pPr>
          </w:p>
          <w:p w:rsidR="00CF5056" w:rsidRPr="00823791" w:rsidRDefault="00A53AD2" w:rsidP="008A0FEB">
            <w:pPr>
              <w:rPr>
                <w:rFonts w:ascii="Arial Narrow" w:hAnsi="Arial Narrow"/>
                <w:i/>
                <w:color w:val="7F7F7F" w:themeColor="text1" w:themeTint="80"/>
                <w:sz w:val="22"/>
              </w:rPr>
            </w:pP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</w:rPr>
              <w:t xml:space="preserve">Варианты участия: онлайн, </w:t>
            </w:r>
          </w:p>
          <w:p w:rsidR="00CF5056" w:rsidRPr="00823791" w:rsidRDefault="00A53AD2" w:rsidP="00CF5056">
            <w:pPr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</w:pP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</w:rPr>
              <w:t>регистрация обязательна</w:t>
            </w:r>
            <w:r w:rsidR="00CF5056" w:rsidRPr="00823791">
              <w:rPr>
                <w:rFonts w:ascii="Arial Narrow" w:hAnsi="Arial Narrow"/>
                <w:i/>
                <w:color w:val="7F7F7F" w:themeColor="text1" w:themeTint="80"/>
                <w:sz w:val="22"/>
              </w:rPr>
              <w:t xml:space="preserve"> по ссылке </w:t>
            </w:r>
            <w:hyperlink r:id="rId15" w:history="1">
              <w:r w:rsidR="00CF5056" w:rsidRPr="00823791">
                <w:rPr>
                  <w:rFonts w:ascii="Arial Narrow" w:eastAsia="Calibri" w:hAnsi="Arial Narrow"/>
                  <w:i/>
                  <w:color w:val="7F7F7F" w:themeColor="text1" w:themeTint="80"/>
                  <w:sz w:val="22"/>
                  <w:lang w:eastAsia="en-US"/>
                </w:rPr>
                <w:t>https://forms.gle/VmDoTyCA89HY4ye19</w:t>
              </w:r>
            </w:hyperlink>
            <w:r w:rsidR="00C4216A">
              <w:t xml:space="preserve"> </w:t>
            </w:r>
          </w:p>
          <w:p w:rsidR="00A53AD2" w:rsidRPr="00173D39" w:rsidRDefault="00CF5056" w:rsidP="00173D39">
            <w:pPr>
              <w:widowControl/>
              <w:autoSpaceDE/>
              <w:autoSpaceDN/>
              <w:adjustRightInd/>
              <w:rPr>
                <w:rFonts w:ascii="Arial Narrow" w:eastAsia="Calibri" w:hAnsi="Arial Narrow"/>
                <w:i/>
                <w:color w:val="7F7F7F" w:themeColor="text1" w:themeTint="80"/>
                <w:lang w:eastAsia="en-US"/>
              </w:rPr>
            </w:pPr>
            <w:proofErr w:type="spellStart"/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>Алыев</w:t>
            </w:r>
            <w:proofErr w:type="spellEnd"/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 xml:space="preserve"> Руслан</w:t>
            </w:r>
            <w:r w:rsidR="00823791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 xml:space="preserve"> </w:t>
            </w:r>
            <w:proofErr w:type="spellStart"/>
            <w:r w:rsidR="00823791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>Мусаевич</w:t>
            </w:r>
            <w:proofErr w:type="spellEnd"/>
            <w:r w:rsidR="00823791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 xml:space="preserve">   +7 </w:t>
            </w:r>
            <w:r w:rsidR="00FF600B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 xml:space="preserve"> (4852) 45-80-68, </w:t>
            </w: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lang w:eastAsia="en-US"/>
              </w:rPr>
              <w:t xml:space="preserve"> </w:t>
            </w:r>
            <w:hyperlink r:id="rId16" w:history="1">
              <w:r w:rsidRPr="00823791">
                <w:rPr>
                  <w:rFonts w:ascii="Arial Narrow" w:eastAsia="Calibri" w:hAnsi="Arial Narrow"/>
                  <w:i/>
                  <w:color w:val="7F7F7F" w:themeColor="text1" w:themeTint="80"/>
                  <w:sz w:val="22"/>
                  <w:lang w:eastAsia="en-US"/>
                </w:rPr>
                <w:t>AlievRM@yartpp.ru</w:t>
              </w:r>
            </w:hyperlink>
          </w:p>
        </w:tc>
      </w:tr>
      <w:tr w:rsidR="00F51852" w:rsidRPr="00823A1A" w:rsidTr="00EC0C36">
        <w:trPr>
          <w:trHeight w:val="392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F51852" w:rsidRDefault="0038350B" w:rsidP="008A0FEB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Р</w:t>
            </w:r>
            <w:r w:rsidR="00F51852" w:rsidRPr="008A0FE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есторан </w:t>
            </w:r>
            <w:r w:rsidR="00F518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«</w:t>
            </w:r>
            <w:r w:rsidR="00F51852" w:rsidRPr="008A0FE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Волга-Волга</w:t>
            </w:r>
            <w:r w:rsidR="00F518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»</w:t>
            </w:r>
          </w:p>
          <w:p w:rsidR="00F51852" w:rsidRPr="00823A1A" w:rsidRDefault="00F51852" w:rsidP="008A0FEB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Волжская наб., 2</w:t>
            </w:r>
          </w:p>
        </w:tc>
      </w:tr>
      <w:tr w:rsidR="008A0FEB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A0FEB" w:rsidRPr="00823A1A" w:rsidRDefault="008A0FEB" w:rsidP="008A0F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3791">
              <w:rPr>
                <w:rFonts w:ascii="Arial Narrow" w:hAnsi="Arial Narrow"/>
                <w:sz w:val="24"/>
                <w:szCs w:val="24"/>
              </w:rPr>
              <w:t>19:00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8A0FEB" w:rsidRPr="00823791" w:rsidRDefault="00D2784B" w:rsidP="0038350B">
            <w:pPr>
              <w:ind w:right="1207"/>
              <w:jc w:val="center"/>
              <w:rPr>
                <w:rFonts w:ascii="Arial Narrow" w:eastAsia="Calibri" w:hAnsi="Arial Narrow"/>
                <w:b/>
                <w:sz w:val="28"/>
                <w:szCs w:val="24"/>
              </w:rPr>
            </w:pPr>
            <w:r w:rsidRPr="00823791">
              <w:rPr>
                <w:rFonts w:ascii="Arial Narrow" w:eastAsia="Calibri" w:hAnsi="Arial Narrow"/>
                <w:b/>
                <w:sz w:val="28"/>
                <w:szCs w:val="24"/>
              </w:rPr>
              <w:t>З</w:t>
            </w:r>
            <w:r w:rsidR="008A0FEB" w:rsidRPr="00823791">
              <w:rPr>
                <w:rFonts w:ascii="Arial Narrow" w:eastAsia="Calibri" w:hAnsi="Arial Narrow"/>
                <w:b/>
                <w:sz w:val="28"/>
                <w:szCs w:val="24"/>
              </w:rPr>
              <w:t>акрытая презентация управленч</w:t>
            </w:r>
            <w:r w:rsidR="00234E3B" w:rsidRPr="00823791">
              <w:rPr>
                <w:rFonts w:ascii="Arial Narrow" w:eastAsia="Calibri" w:hAnsi="Arial Narrow"/>
                <w:b/>
                <w:sz w:val="28"/>
                <w:szCs w:val="24"/>
              </w:rPr>
              <w:t>еского Клуба ЯрТПП «ТОП-Легион»</w:t>
            </w:r>
            <w:r w:rsidR="00655DC7" w:rsidRPr="00823791">
              <w:rPr>
                <w:rFonts w:ascii="Arial Narrow" w:eastAsia="Calibri" w:hAnsi="Arial Narrow"/>
                <w:b/>
                <w:sz w:val="28"/>
                <w:szCs w:val="24"/>
              </w:rPr>
              <w:t xml:space="preserve"> </w:t>
            </w:r>
          </w:p>
          <w:p w:rsidR="00655DC7" w:rsidRPr="00823791" w:rsidRDefault="00655DC7" w:rsidP="00234E3B">
            <w:pPr>
              <w:jc w:val="center"/>
              <w:rPr>
                <w:rFonts w:ascii="Arial Narrow" w:eastAsia="Calibri" w:hAnsi="Arial Narrow"/>
                <w:i/>
                <w:sz w:val="22"/>
                <w:szCs w:val="24"/>
              </w:rPr>
            </w:pPr>
          </w:p>
          <w:p w:rsidR="00655DC7" w:rsidRPr="00655DC7" w:rsidRDefault="00655DC7" w:rsidP="00173D39">
            <w:pPr>
              <w:rPr>
                <w:rFonts w:ascii="Arial Narrow" w:eastAsia="Calibri" w:hAnsi="Arial Narrow"/>
                <w:i/>
                <w:sz w:val="24"/>
                <w:szCs w:val="24"/>
              </w:rPr>
            </w:pPr>
            <w:r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24"/>
              </w:rPr>
              <w:t>Варианты участия: по приглашениям, только для членов Клуба</w:t>
            </w:r>
          </w:p>
        </w:tc>
      </w:tr>
    </w:tbl>
    <w:p w:rsidR="00823791" w:rsidRDefault="00823791" w:rsidP="00823791">
      <w:pPr>
        <w:jc w:val="both"/>
      </w:pPr>
      <w:r>
        <w:rPr>
          <w:noProof/>
        </w:rPr>
        <w:t xml:space="preserve"> </w:t>
      </w:r>
    </w:p>
    <w:p w:rsidR="00F17DCF" w:rsidRDefault="00F17DCF" w:rsidP="00F51852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</w:p>
    <w:p w:rsidR="00F51852" w:rsidRPr="00823791" w:rsidRDefault="00F51852" w:rsidP="00F51852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  <w:r w:rsidRPr="00823791">
        <w:rPr>
          <w:rFonts w:ascii="Arial Narrow" w:hAnsi="Arial Narrow"/>
          <w:b/>
          <w:color w:val="C00000"/>
          <w:sz w:val="36"/>
          <w:szCs w:val="36"/>
        </w:rPr>
        <w:t>27 МАЯ</w:t>
      </w: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9"/>
        <w:gridCol w:w="4677"/>
        <w:gridCol w:w="4859"/>
      </w:tblGrid>
      <w:tr w:rsidR="00F51852" w:rsidRPr="00823A1A" w:rsidTr="0059535C">
        <w:trPr>
          <w:trHeight w:val="381"/>
          <w:jc w:val="center"/>
        </w:trPr>
        <w:tc>
          <w:tcPr>
            <w:tcW w:w="10855" w:type="dxa"/>
            <w:gridSpan w:val="3"/>
            <w:shd w:val="clear" w:color="auto" w:fill="A6A6A6" w:themeFill="background1" w:themeFillShade="A6"/>
            <w:vAlign w:val="center"/>
          </w:tcPr>
          <w:p w:rsidR="00F51852" w:rsidRPr="00823791" w:rsidRDefault="00F51852" w:rsidP="006B4012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823A1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br w:type="page"/>
            </w:r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Конференц-</w:t>
            </w:r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зал </w:t>
            </w:r>
            <w:proofErr w:type="spellStart"/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ЯрТПП</w:t>
            </w:r>
            <w:proofErr w:type="spellEnd"/>
          </w:p>
          <w:p w:rsidR="00F51852" w:rsidRPr="00823A1A" w:rsidRDefault="00F51852" w:rsidP="006B401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 ул. Свободы, 62, 9 этаж</w:t>
            </w:r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, 906 </w:t>
            </w:r>
            <w:proofErr w:type="spellStart"/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каб</w:t>
            </w:r>
            <w:proofErr w:type="spellEnd"/>
            <w:r w:rsidR="0038350B" w:rsidRPr="00823791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.</w:t>
            </w:r>
          </w:p>
        </w:tc>
      </w:tr>
      <w:tr w:rsidR="00E62DE3" w:rsidRPr="00E62DE3" w:rsidTr="0059535C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62DE3" w:rsidRPr="00E62DE3" w:rsidRDefault="00E62DE3" w:rsidP="006B40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:00-11:00</w:t>
            </w:r>
          </w:p>
        </w:tc>
        <w:tc>
          <w:tcPr>
            <w:tcW w:w="9536" w:type="dxa"/>
            <w:gridSpan w:val="2"/>
            <w:shd w:val="clear" w:color="auto" w:fill="auto"/>
            <w:vAlign w:val="center"/>
          </w:tcPr>
          <w:p w:rsidR="00E62DE3" w:rsidRDefault="0038350B" w:rsidP="0038350B">
            <w:pPr>
              <w:ind w:right="1207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823791">
              <w:rPr>
                <w:rFonts w:ascii="Arial Narrow" w:hAnsi="Arial Narrow"/>
                <w:b/>
                <w:sz w:val="28"/>
                <w:szCs w:val="24"/>
              </w:rPr>
              <w:t xml:space="preserve">«Финансовый день для МСП» - </w:t>
            </w:r>
            <w:proofErr w:type="spellStart"/>
            <w:r w:rsidR="00E62DE3" w:rsidRPr="00823791">
              <w:rPr>
                <w:rFonts w:ascii="Arial Narrow" w:hAnsi="Arial Narrow"/>
                <w:b/>
                <w:sz w:val="28"/>
                <w:szCs w:val="24"/>
              </w:rPr>
              <w:t>ЯрТПП</w:t>
            </w:r>
            <w:proofErr w:type="spellEnd"/>
            <w:r w:rsidR="007E0E9C" w:rsidRPr="00823791">
              <w:rPr>
                <w:rFonts w:ascii="Arial Narrow" w:hAnsi="Arial Narrow"/>
                <w:b/>
                <w:sz w:val="28"/>
                <w:szCs w:val="24"/>
              </w:rPr>
              <w:t>, Ярославское отделение ЦБ РФ, Ярославское отделение ПАО</w:t>
            </w:r>
            <w:r w:rsidR="00E62DE3" w:rsidRPr="00823791">
              <w:rPr>
                <w:rFonts w:ascii="Arial Narrow" w:hAnsi="Arial Narrow"/>
                <w:b/>
                <w:sz w:val="28"/>
                <w:szCs w:val="24"/>
              </w:rPr>
              <w:t xml:space="preserve"> Сбербанк</w:t>
            </w:r>
          </w:p>
          <w:p w:rsidR="00C4216A" w:rsidRPr="00C4216A" w:rsidRDefault="00C4216A" w:rsidP="0038350B">
            <w:pPr>
              <w:ind w:right="1207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  <w:p w:rsidR="00655DC7" w:rsidRPr="00C4216A" w:rsidRDefault="007E0E9C" w:rsidP="00E62DE3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C4216A">
              <w:rPr>
                <w:rFonts w:ascii="Arial Narrow" w:hAnsi="Arial Narrow"/>
                <w:b/>
                <w:sz w:val="22"/>
                <w:szCs w:val="24"/>
              </w:rPr>
              <w:t>ПАО  Сбербанк «Финансовая поддержка субъектов МСП во время пандемии и в период 2021-2022 года»</w:t>
            </w:r>
          </w:p>
          <w:p w:rsidR="00655DC7" w:rsidRPr="00823791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Варианты участия: </w:t>
            </w:r>
            <w:r w:rsidR="0038350B" w:rsidRPr="00823791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>онлайн/офлайн</w:t>
            </w:r>
          </w:p>
          <w:p w:rsidR="00655DC7" w:rsidRPr="00823791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Регистрация обязательна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:</w:t>
            </w:r>
            <w:r w:rsidR="002D4D40">
              <w:t xml:space="preserve"> </w:t>
            </w:r>
            <w:r w:rsidR="002D4D40"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https://forms.gle/Rr9xDemQwfMaS1ey6</w:t>
            </w:r>
          </w:p>
          <w:p w:rsidR="00655DC7" w:rsidRPr="00E62DE3" w:rsidRDefault="00655DC7" w:rsidP="00655D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Позднякова Марина Владимировна, телефон 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для справок +7 (910) </w:t>
            </w:r>
            <w:r w:rsidRPr="00823791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662-85-55</w:t>
            </w:r>
          </w:p>
        </w:tc>
      </w:tr>
      <w:tr w:rsidR="00F51852" w:rsidRPr="00823A1A" w:rsidTr="0059535C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F51852" w:rsidRPr="00D2784B" w:rsidRDefault="00D2784B" w:rsidP="006B40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9536" w:type="dxa"/>
            <w:gridSpan w:val="2"/>
            <w:shd w:val="clear" w:color="auto" w:fill="auto"/>
            <w:vAlign w:val="center"/>
          </w:tcPr>
          <w:p w:rsidR="00C4216A" w:rsidRDefault="00C4216A" w:rsidP="00E62DE3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:rsidR="00655DC7" w:rsidRPr="00C4216A" w:rsidRDefault="007E0E9C" w:rsidP="00E62DE3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2D4D40">
              <w:rPr>
                <w:rFonts w:ascii="Arial Narrow" w:hAnsi="Arial Narrow"/>
                <w:b/>
                <w:sz w:val="22"/>
                <w:szCs w:val="24"/>
              </w:rPr>
              <w:t>Ярославское отделение ЦБ РФ</w:t>
            </w:r>
            <w:r w:rsidR="00F51852" w:rsidRPr="002D4D40">
              <w:rPr>
                <w:rFonts w:ascii="Arial Narrow" w:hAnsi="Arial Narrow"/>
                <w:b/>
                <w:sz w:val="22"/>
                <w:szCs w:val="24"/>
              </w:rPr>
              <w:t>: «Система быстрых платежей</w:t>
            </w:r>
            <w:r w:rsidRPr="002D4D40">
              <w:rPr>
                <w:rFonts w:ascii="Arial Narrow" w:hAnsi="Arial Narrow"/>
                <w:b/>
                <w:sz w:val="22"/>
                <w:szCs w:val="24"/>
              </w:rPr>
              <w:t xml:space="preserve"> (СБП) для бизнеса</w:t>
            </w:r>
            <w:r w:rsidR="00F51852" w:rsidRPr="002D4D40">
              <w:rPr>
                <w:rFonts w:ascii="Arial Narrow" w:hAnsi="Arial Narrow"/>
                <w:b/>
                <w:sz w:val="22"/>
                <w:szCs w:val="24"/>
              </w:rPr>
              <w:t>»</w:t>
            </w:r>
            <w:r w:rsidR="00E62DE3" w:rsidRPr="002D4D40"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</w:p>
          <w:p w:rsidR="00655DC7" w:rsidRPr="002D4D40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Варианты участия: </w:t>
            </w:r>
            <w:r w:rsidR="0038350B" w:rsidRPr="002D4D40">
              <w:rPr>
                <w:rFonts w:ascii="Arial Narrow" w:eastAsia="Calibri" w:hAnsi="Arial Narrow"/>
                <w:i/>
                <w:color w:val="7F7F7F" w:themeColor="text1" w:themeTint="80"/>
                <w:sz w:val="22"/>
                <w:szCs w:val="18"/>
              </w:rPr>
              <w:t>онлайн/офлайн</w:t>
            </w:r>
          </w:p>
          <w:p w:rsidR="00655DC7" w:rsidRPr="002D4D40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Регистрация обязательна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:</w:t>
            </w:r>
            <w:r w:rsidR="002D4D40">
              <w:t xml:space="preserve"> </w:t>
            </w:r>
            <w:r w:rsidR="002D4D40"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https://forms.gle/Rr9xDemQwfMaS1ey6</w:t>
            </w:r>
          </w:p>
          <w:p w:rsidR="00655DC7" w:rsidRPr="00655DC7" w:rsidRDefault="00655DC7" w:rsidP="00655D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Позднякова Марина Влад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имировна, телефон для справок +7 (910) </w:t>
            </w: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662-85-55</w:t>
            </w:r>
          </w:p>
        </w:tc>
      </w:tr>
      <w:tr w:rsidR="008F71F5" w:rsidRPr="00823A1A" w:rsidTr="0059535C">
        <w:trPr>
          <w:trHeight w:val="381"/>
          <w:jc w:val="center"/>
        </w:trPr>
        <w:tc>
          <w:tcPr>
            <w:tcW w:w="10855" w:type="dxa"/>
            <w:gridSpan w:val="3"/>
            <w:shd w:val="clear" w:color="auto" w:fill="A6A6A6" w:themeFill="background1" w:themeFillShade="A6"/>
            <w:vAlign w:val="center"/>
          </w:tcPr>
          <w:p w:rsidR="008F71F5" w:rsidRPr="002D4D40" w:rsidRDefault="008F71F5" w:rsidP="008F71F5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823A1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br w:type="page"/>
            </w:r>
            <w:r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Музей имени В.Ю.Орлова</w:t>
            </w:r>
          </w:p>
          <w:p w:rsidR="008F71F5" w:rsidRPr="00823A1A" w:rsidRDefault="008F71F5" w:rsidP="008F71F5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 Волжская наб., 15</w:t>
            </w:r>
          </w:p>
        </w:tc>
      </w:tr>
      <w:tr w:rsidR="008F71F5" w:rsidRPr="00823A1A" w:rsidTr="0059535C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F71F5" w:rsidRPr="00F51852" w:rsidRDefault="008F71F5" w:rsidP="007F3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71F5">
              <w:rPr>
                <w:rFonts w:ascii="Arial Narrow" w:hAnsi="Arial Narrow"/>
                <w:sz w:val="24"/>
                <w:szCs w:val="24"/>
              </w:rPr>
              <w:t>13.00-14.00</w:t>
            </w:r>
          </w:p>
        </w:tc>
        <w:tc>
          <w:tcPr>
            <w:tcW w:w="9536" w:type="dxa"/>
            <w:gridSpan w:val="2"/>
            <w:tcBorders>
              <w:bottom w:val="dotted" w:sz="6" w:space="0" w:color="808080" w:themeColor="background1" w:themeShade="80"/>
            </w:tcBorders>
            <w:shd w:val="clear" w:color="auto" w:fill="auto"/>
            <w:vAlign w:val="center"/>
          </w:tcPr>
          <w:p w:rsidR="008F71F5" w:rsidRPr="002D4D40" w:rsidRDefault="00D2784B" w:rsidP="0038350B">
            <w:pPr>
              <w:ind w:right="1207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>Женское предпринимательство</w:t>
            </w:r>
          </w:p>
          <w:p w:rsidR="008F71F5" w:rsidRPr="002D4D40" w:rsidRDefault="008F71F5" w:rsidP="008F71F5">
            <w:pPr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-награждение активных лидеров женских сообществ грамотами и сувенирами</w:t>
            </w:r>
          </w:p>
          <w:p w:rsidR="008F71F5" w:rsidRPr="002D4D40" w:rsidRDefault="008F71F5" w:rsidP="00D319F5">
            <w:pPr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-подписание соглашения о взаимном сотрудничестве и создание Содружеств</w:t>
            </w:r>
            <w:r w:rsidR="00D319F5" w:rsidRPr="002D4D40">
              <w:rPr>
                <w:rFonts w:ascii="Arial Narrow" w:hAnsi="Arial Narrow"/>
                <w:sz w:val="28"/>
                <w:szCs w:val="24"/>
              </w:rPr>
              <w:t>а</w:t>
            </w:r>
            <w:r w:rsidRPr="002D4D40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Pr="002D4D40">
              <w:rPr>
                <w:rFonts w:ascii="Arial Narrow" w:hAnsi="Arial Narrow"/>
                <w:sz w:val="28"/>
                <w:szCs w:val="24"/>
              </w:rPr>
              <w:lastRenderedPageBreak/>
              <w:t>женских сообществ Ярославской области</w:t>
            </w:r>
            <w:r w:rsidR="00D2784B" w:rsidRPr="002D4D40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  <w:p w:rsidR="00655DC7" w:rsidRPr="00173D39" w:rsidRDefault="00655DC7" w:rsidP="00D319F5">
            <w:pPr>
              <w:rPr>
                <w:rFonts w:ascii="Arial Narrow" w:hAnsi="Arial Narrow"/>
                <w:szCs w:val="24"/>
              </w:rPr>
            </w:pPr>
          </w:p>
          <w:p w:rsidR="00655DC7" w:rsidRPr="002D4D40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Варианты участия: по приглашениям</w:t>
            </w:r>
          </w:p>
          <w:p w:rsidR="00655DC7" w:rsidRPr="002D4D40" w:rsidRDefault="00655DC7" w:rsidP="00655DC7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Регистрация обязательна</w:t>
            </w:r>
          </w:p>
          <w:p w:rsidR="00655DC7" w:rsidRPr="00655DC7" w:rsidRDefault="00655DC7" w:rsidP="00655DC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Бубнова Светлана</w:t>
            </w:r>
            <w:r w:rsidR="000E4743"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 Константиновна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, телефон для справок +7 (903) </w:t>
            </w: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879-83-83 </w:t>
            </w:r>
          </w:p>
        </w:tc>
      </w:tr>
      <w:tr w:rsidR="008F71F5" w:rsidRPr="00823A1A" w:rsidTr="0059535C">
        <w:trPr>
          <w:trHeight w:val="1085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F71F5" w:rsidRPr="008F71F5" w:rsidRDefault="008F71F5" w:rsidP="008F71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71F5">
              <w:rPr>
                <w:rFonts w:ascii="Arial Narrow" w:hAnsi="Arial Narrow"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4677" w:type="dxa"/>
            <w:tcBorders>
              <w:right w:val="dotted" w:sz="6" w:space="0" w:color="808080" w:themeColor="background1" w:themeShade="80"/>
            </w:tcBorders>
            <w:shd w:val="clear" w:color="auto" w:fill="auto"/>
            <w:vAlign w:val="center"/>
          </w:tcPr>
          <w:p w:rsidR="008F71F5" w:rsidRPr="002D4D40" w:rsidRDefault="008F71F5" w:rsidP="008F71F5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1 зал</w:t>
            </w:r>
          </w:p>
          <w:p w:rsidR="00D2784B" w:rsidRPr="002D4D40" w:rsidRDefault="008F71F5" w:rsidP="008F71F5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 xml:space="preserve">Бизнес-игра «Стокер» </w:t>
            </w:r>
          </w:p>
          <w:p w:rsidR="008F71F5" w:rsidRPr="002D4D40" w:rsidRDefault="008F71F5" w:rsidP="008F71F5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>с Ириной Трофимовой</w:t>
            </w:r>
          </w:p>
          <w:p w:rsidR="008F71F5" w:rsidRPr="008F71F5" w:rsidRDefault="008F71F5" w:rsidP="008F71F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9" w:type="dxa"/>
            <w:tcBorders>
              <w:left w:val="dotted" w:sz="6" w:space="0" w:color="808080" w:themeColor="background1" w:themeShade="80"/>
            </w:tcBorders>
            <w:shd w:val="clear" w:color="auto" w:fill="auto"/>
            <w:vAlign w:val="center"/>
          </w:tcPr>
          <w:p w:rsidR="008F71F5" w:rsidRPr="002D4D40" w:rsidRDefault="008F71F5" w:rsidP="008F71F5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2 зал</w:t>
            </w:r>
          </w:p>
          <w:p w:rsidR="008F71F5" w:rsidRPr="002D4D40" w:rsidRDefault="008F71F5" w:rsidP="008F71F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proofErr w:type="spellStart"/>
            <w:r w:rsidRPr="002D4D40">
              <w:rPr>
                <w:rFonts w:ascii="Arial Narrow" w:hAnsi="Arial Narrow"/>
                <w:b/>
                <w:sz w:val="28"/>
                <w:szCs w:val="24"/>
              </w:rPr>
              <w:t>Печа</w:t>
            </w:r>
            <w:proofErr w:type="spellEnd"/>
            <w:r w:rsidRPr="002D4D40">
              <w:rPr>
                <w:rFonts w:ascii="Arial Narrow" w:hAnsi="Arial Narrow"/>
                <w:b/>
                <w:sz w:val="28"/>
                <w:szCs w:val="24"/>
              </w:rPr>
              <w:t>-куча на тему:</w:t>
            </w:r>
          </w:p>
          <w:p w:rsidR="008F71F5" w:rsidRPr="008F71F5" w:rsidRDefault="008F71F5" w:rsidP="00D2784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>«Бизнес-леди,</w:t>
            </w:r>
            <w:r w:rsidR="00206094" w:rsidRPr="002D4D40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Pr="002D4D40">
              <w:rPr>
                <w:rFonts w:ascii="Arial Narrow" w:hAnsi="Arial Narrow"/>
                <w:b/>
                <w:sz w:val="28"/>
                <w:szCs w:val="24"/>
              </w:rPr>
              <w:t>меняющие мир:</w:t>
            </w:r>
            <w:r w:rsidR="00206094" w:rsidRPr="002D4D40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Pr="002D4D40">
              <w:rPr>
                <w:rFonts w:ascii="Arial Narrow" w:hAnsi="Arial Narrow"/>
                <w:b/>
                <w:sz w:val="28"/>
                <w:szCs w:val="24"/>
              </w:rPr>
              <w:t>истории роста и развития в 2020 году»</w:t>
            </w:r>
            <w:r w:rsidR="00D2784B" w:rsidRPr="002D4D40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</w:p>
        </w:tc>
      </w:tr>
      <w:tr w:rsidR="008F71F5" w:rsidRPr="00823A1A" w:rsidTr="0059535C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F71F5" w:rsidRPr="008F71F5" w:rsidRDefault="008F71F5" w:rsidP="007F3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71F5">
              <w:rPr>
                <w:rFonts w:ascii="Arial Narrow" w:hAnsi="Arial Narrow"/>
                <w:sz w:val="24"/>
                <w:szCs w:val="24"/>
              </w:rPr>
              <w:t>16.00-1</w:t>
            </w:r>
            <w:r w:rsidR="007F39D6">
              <w:rPr>
                <w:rFonts w:ascii="Arial Narrow" w:hAnsi="Arial Narrow"/>
                <w:sz w:val="24"/>
                <w:szCs w:val="24"/>
              </w:rPr>
              <w:t>8</w:t>
            </w:r>
            <w:r w:rsidRPr="008F71F5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  <w:tc>
          <w:tcPr>
            <w:tcW w:w="9536" w:type="dxa"/>
            <w:gridSpan w:val="2"/>
            <w:shd w:val="clear" w:color="auto" w:fill="auto"/>
            <w:vAlign w:val="center"/>
          </w:tcPr>
          <w:p w:rsidR="00D2784B" w:rsidRPr="002D4D40" w:rsidRDefault="008F71F5" w:rsidP="0038350B">
            <w:pPr>
              <w:ind w:right="1207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 xml:space="preserve">Показ мод </w:t>
            </w:r>
            <w:r w:rsidR="00CF5056" w:rsidRPr="002D4D40">
              <w:rPr>
                <w:rFonts w:ascii="Arial Narrow" w:hAnsi="Arial Narrow"/>
                <w:b/>
                <w:sz w:val="28"/>
                <w:szCs w:val="24"/>
              </w:rPr>
              <w:t xml:space="preserve">от </w:t>
            </w:r>
            <w:r w:rsidRPr="002D4D40">
              <w:rPr>
                <w:rFonts w:ascii="Arial Narrow" w:hAnsi="Arial Narrow"/>
                <w:b/>
                <w:sz w:val="28"/>
                <w:szCs w:val="24"/>
              </w:rPr>
              <w:t>дизайнер</w:t>
            </w:r>
            <w:r w:rsidR="00CF5056" w:rsidRPr="002D4D40">
              <w:rPr>
                <w:rFonts w:ascii="Arial Narrow" w:hAnsi="Arial Narrow"/>
                <w:b/>
                <w:sz w:val="28"/>
                <w:szCs w:val="24"/>
              </w:rPr>
              <w:t>а</w:t>
            </w:r>
            <w:r w:rsidRPr="002D4D40">
              <w:rPr>
                <w:rFonts w:ascii="Arial Narrow" w:hAnsi="Arial Narrow"/>
                <w:b/>
                <w:sz w:val="28"/>
                <w:szCs w:val="24"/>
              </w:rPr>
              <w:t xml:space="preserve"> Наталь</w:t>
            </w:r>
            <w:r w:rsidR="00CF5056" w:rsidRPr="002D4D40">
              <w:rPr>
                <w:rFonts w:ascii="Arial Narrow" w:hAnsi="Arial Narrow"/>
                <w:b/>
                <w:sz w:val="28"/>
                <w:szCs w:val="24"/>
              </w:rPr>
              <w:t xml:space="preserve">и </w:t>
            </w:r>
            <w:proofErr w:type="spellStart"/>
            <w:r w:rsidR="00CF5056" w:rsidRPr="002D4D40">
              <w:rPr>
                <w:rFonts w:ascii="Arial Narrow" w:hAnsi="Arial Narrow"/>
                <w:b/>
                <w:sz w:val="28"/>
                <w:szCs w:val="24"/>
              </w:rPr>
              <w:t>Матросовой</w:t>
            </w:r>
            <w:proofErr w:type="spellEnd"/>
          </w:p>
          <w:p w:rsidR="008F71F5" w:rsidRPr="002D4D40" w:rsidRDefault="008F71F5" w:rsidP="0038350B">
            <w:pPr>
              <w:ind w:right="1207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дефиле моделей, с показом раз</w:t>
            </w:r>
            <w:r w:rsidR="00206094" w:rsidRPr="002D4D40">
              <w:rPr>
                <w:rFonts w:ascii="Arial Narrow" w:hAnsi="Arial Narrow"/>
                <w:sz w:val="28"/>
                <w:szCs w:val="24"/>
              </w:rPr>
              <w:t>ных образов для деловой девушки</w:t>
            </w:r>
          </w:p>
          <w:p w:rsidR="007F39D6" w:rsidRDefault="007F39D6" w:rsidP="0038350B">
            <w:pPr>
              <w:ind w:right="120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Праздничный фуршет с неформальным общением и фотосессией</w:t>
            </w:r>
          </w:p>
        </w:tc>
      </w:tr>
    </w:tbl>
    <w:p w:rsidR="0059535C" w:rsidRDefault="0059535C" w:rsidP="00F51852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</w:p>
    <w:p w:rsidR="00F17DCF" w:rsidRDefault="00F17DCF" w:rsidP="00F51852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</w:p>
    <w:p w:rsidR="00F51852" w:rsidRPr="00823791" w:rsidRDefault="00F51852" w:rsidP="00F51852">
      <w:pPr>
        <w:jc w:val="center"/>
        <w:rPr>
          <w:rFonts w:ascii="Arial Narrow" w:hAnsi="Arial Narrow"/>
          <w:b/>
          <w:color w:val="C00000"/>
          <w:sz w:val="36"/>
          <w:szCs w:val="36"/>
        </w:rPr>
      </w:pPr>
      <w:bookmarkStart w:id="0" w:name="_GoBack"/>
      <w:bookmarkEnd w:id="0"/>
      <w:r w:rsidRPr="00823791">
        <w:rPr>
          <w:rFonts w:ascii="Arial Narrow" w:hAnsi="Arial Narrow"/>
          <w:b/>
          <w:color w:val="C00000"/>
          <w:sz w:val="36"/>
          <w:szCs w:val="36"/>
        </w:rPr>
        <w:t>28 МАЯ</w:t>
      </w:r>
    </w:p>
    <w:tbl>
      <w:tblPr>
        <w:tblStyle w:val="a3"/>
        <w:tblW w:w="10855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9"/>
        <w:gridCol w:w="9536"/>
      </w:tblGrid>
      <w:tr w:rsidR="00F51852" w:rsidRPr="00823A1A" w:rsidTr="00413729">
        <w:trPr>
          <w:trHeight w:val="381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E62DE3" w:rsidRPr="002D4D40" w:rsidRDefault="00F51852" w:rsidP="00E62DE3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 w:rsidRPr="00823A1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br w:type="page"/>
            </w:r>
            <w:r w:rsidR="00E62DE3"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Центр комплексной поддержки предпринимательства «Мой Бизнес»</w:t>
            </w:r>
          </w:p>
          <w:p w:rsidR="00F51852" w:rsidRPr="00823A1A" w:rsidRDefault="00F51852" w:rsidP="00E62DE3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 xml:space="preserve"> ул. </w:t>
            </w:r>
            <w:r w:rsidR="00E62DE3"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Свердлова 25Д</w:t>
            </w:r>
          </w:p>
        </w:tc>
      </w:tr>
      <w:tr w:rsidR="00F51852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F51852" w:rsidRPr="00823A1A" w:rsidRDefault="00E62DE3" w:rsidP="00E62D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</w:t>
            </w:r>
            <w:r w:rsidR="00F51852" w:rsidRPr="00F51852">
              <w:rPr>
                <w:rFonts w:ascii="Arial Narrow" w:hAnsi="Arial Narrow"/>
                <w:sz w:val="24"/>
                <w:szCs w:val="24"/>
              </w:rPr>
              <w:t>:00</w:t>
            </w:r>
            <w:r w:rsidR="00D2784B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16</w:t>
            </w:r>
            <w:r w:rsidR="00D2784B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E62DE3" w:rsidRPr="002D4D40" w:rsidRDefault="00E62DE3" w:rsidP="0038350B">
            <w:pPr>
              <w:ind w:right="1207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>День открытых дверей в  Центре «Мой Бизнес»</w:t>
            </w:r>
          </w:p>
          <w:p w:rsidR="00E62DE3" w:rsidRPr="002D4D40" w:rsidRDefault="00E62DE3" w:rsidP="002D4D40">
            <w:pPr>
              <w:ind w:right="1207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D4D40">
              <w:rPr>
                <w:rFonts w:ascii="Arial Narrow" w:hAnsi="Arial Narrow"/>
                <w:sz w:val="28"/>
                <w:szCs w:val="24"/>
              </w:rPr>
              <w:t>Знакомство с мерами поддержки бизнеса и услугами Центра поддержки предпринимательства</w:t>
            </w:r>
          </w:p>
          <w:p w:rsidR="00655DC7" w:rsidRPr="002D4D40" w:rsidRDefault="00655DC7" w:rsidP="00E62DE3">
            <w:pPr>
              <w:rPr>
                <w:rFonts w:ascii="Arial Narrow" w:hAnsi="Arial Narrow"/>
                <w:sz w:val="22"/>
                <w:szCs w:val="24"/>
              </w:rPr>
            </w:pPr>
          </w:p>
          <w:p w:rsidR="00655DC7" w:rsidRPr="002D4D40" w:rsidRDefault="00655DC7" w:rsidP="00E62DE3">
            <w:pPr>
              <w:rPr>
                <w:rFonts w:ascii="Arial Narrow" w:hAnsi="Arial Narrow"/>
                <w:i/>
                <w:color w:val="7F7F7F" w:themeColor="text1" w:themeTint="80"/>
                <w:sz w:val="22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</w:rPr>
              <w:t>Варианты участия: очно, для всех желающих</w:t>
            </w:r>
          </w:p>
          <w:p w:rsidR="00655DC7" w:rsidRPr="00655DC7" w:rsidRDefault="00655DC7" w:rsidP="00E62DE3">
            <w:pPr>
              <w:rPr>
                <w:rFonts w:ascii="Arial Narrow" w:hAnsi="Arial Narrow"/>
                <w:sz w:val="24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</w:rPr>
              <w:t xml:space="preserve">Телефон горячей линии центра «Мой Бизнес» 59-47-54, </w:t>
            </w:r>
            <w:hyperlink r:id="rId17" w:history="1">
              <w:r w:rsidRPr="002D4D40">
                <w:rPr>
                  <w:rStyle w:val="a4"/>
                  <w:rFonts w:ascii="Arial Narrow" w:hAnsi="Arial Narrow"/>
                  <w:i/>
                  <w:color w:val="7F7F7F" w:themeColor="text1" w:themeTint="80"/>
                  <w:sz w:val="22"/>
                  <w:u w:val="none"/>
                  <w:lang w:val="en-US"/>
                </w:rPr>
                <w:t>cppyar</w:t>
              </w:r>
              <w:r w:rsidRPr="002D4D40">
                <w:rPr>
                  <w:rStyle w:val="a4"/>
                  <w:rFonts w:ascii="Arial Narrow" w:hAnsi="Arial Narrow"/>
                  <w:i/>
                  <w:color w:val="7F7F7F" w:themeColor="text1" w:themeTint="80"/>
                  <w:sz w:val="22"/>
                  <w:u w:val="none"/>
                </w:rPr>
                <w:t>@</w:t>
              </w:r>
              <w:r w:rsidRPr="002D4D40">
                <w:rPr>
                  <w:rStyle w:val="a4"/>
                  <w:rFonts w:ascii="Arial Narrow" w:hAnsi="Arial Narrow"/>
                  <w:i/>
                  <w:color w:val="7F7F7F" w:themeColor="text1" w:themeTint="80"/>
                  <w:sz w:val="22"/>
                  <w:u w:val="none"/>
                  <w:lang w:val="en-US"/>
                </w:rPr>
                <w:t>yandex</w:t>
              </w:r>
              <w:r w:rsidRPr="002D4D40">
                <w:rPr>
                  <w:rStyle w:val="a4"/>
                  <w:rFonts w:ascii="Arial Narrow" w:hAnsi="Arial Narrow"/>
                  <w:i/>
                  <w:color w:val="7F7F7F" w:themeColor="text1" w:themeTint="80"/>
                  <w:sz w:val="22"/>
                  <w:u w:val="none"/>
                </w:rPr>
                <w:t>.</w:t>
              </w:r>
              <w:r w:rsidRPr="002D4D40">
                <w:rPr>
                  <w:rStyle w:val="a4"/>
                  <w:rFonts w:ascii="Arial Narrow" w:hAnsi="Arial Narrow"/>
                  <w:i/>
                  <w:color w:val="7F7F7F" w:themeColor="text1" w:themeTint="80"/>
                  <w:sz w:val="22"/>
                  <w:u w:val="none"/>
                  <w:lang w:val="en-US"/>
                </w:rPr>
                <w:t>ru</w:t>
              </w:r>
            </w:hyperlink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</w:rPr>
              <w:t>, мойбизнес76.рф</w:t>
            </w:r>
            <w:r w:rsidRPr="002D4D40">
              <w:rPr>
                <w:rFonts w:ascii="Arial Narrow" w:hAnsi="Arial Narrow"/>
                <w:color w:val="7F7F7F" w:themeColor="text1" w:themeTint="80"/>
                <w:sz w:val="28"/>
                <w:szCs w:val="24"/>
              </w:rPr>
              <w:t xml:space="preserve"> </w:t>
            </w:r>
          </w:p>
        </w:tc>
      </w:tr>
      <w:tr w:rsidR="000E4743" w:rsidRPr="00823A1A" w:rsidTr="004F5E44">
        <w:trPr>
          <w:trHeight w:val="381"/>
          <w:jc w:val="center"/>
        </w:trPr>
        <w:tc>
          <w:tcPr>
            <w:tcW w:w="10855" w:type="dxa"/>
            <w:gridSpan w:val="2"/>
            <w:shd w:val="clear" w:color="auto" w:fill="A6A6A6" w:themeFill="background1" w:themeFillShade="A6"/>
            <w:vAlign w:val="center"/>
          </w:tcPr>
          <w:p w:rsidR="000E4743" w:rsidRPr="000E4743" w:rsidRDefault="000E4743" w:rsidP="000E474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D4D40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Некрасовский район, деревня ОРЕШКИ, дом 33</w:t>
            </w:r>
          </w:p>
        </w:tc>
      </w:tr>
      <w:tr w:rsidR="00655DC7" w:rsidRPr="00823A1A" w:rsidTr="00D31105">
        <w:trPr>
          <w:trHeight w:val="381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55DC7" w:rsidRDefault="000E4743" w:rsidP="00E62D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13.00-15.00</w:t>
            </w:r>
          </w:p>
        </w:tc>
        <w:tc>
          <w:tcPr>
            <w:tcW w:w="9536" w:type="dxa"/>
            <w:shd w:val="clear" w:color="auto" w:fill="auto"/>
            <w:vAlign w:val="center"/>
          </w:tcPr>
          <w:p w:rsidR="00655DC7" w:rsidRPr="002D4D40" w:rsidRDefault="000E4743" w:rsidP="0038350B">
            <w:pPr>
              <w:ind w:right="1207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D4D40">
              <w:rPr>
                <w:rFonts w:ascii="Arial Narrow" w:hAnsi="Arial Narrow"/>
                <w:b/>
                <w:sz w:val="28"/>
                <w:szCs w:val="24"/>
              </w:rPr>
              <w:t>Бизнес для Бизнеса</w:t>
            </w:r>
          </w:p>
          <w:p w:rsidR="000E4743" w:rsidRPr="002D4D40" w:rsidRDefault="000E4743" w:rsidP="0038350B">
            <w:pPr>
              <w:ind w:right="1207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D4D40">
              <w:rPr>
                <w:rFonts w:ascii="Arial Narrow" w:hAnsi="Arial Narrow"/>
                <w:sz w:val="26"/>
                <w:szCs w:val="26"/>
              </w:rPr>
              <w:t xml:space="preserve">Культура корпоративного подарка и новый взгляд на гастрономический подарок. </w:t>
            </w:r>
          </w:p>
          <w:p w:rsidR="000E4743" w:rsidRPr="002D4D40" w:rsidRDefault="000E4743" w:rsidP="0038350B">
            <w:pPr>
              <w:ind w:right="1207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2D4D40">
              <w:rPr>
                <w:rFonts w:ascii="Arial Narrow" w:hAnsi="Arial Narrow"/>
                <w:sz w:val="26"/>
                <w:szCs w:val="26"/>
              </w:rPr>
              <w:t>Презентация новой площадки.</w:t>
            </w:r>
          </w:p>
          <w:p w:rsidR="000E4743" w:rsidRPr="00173D39" w:rsidRDefault="000E4743" w:rsidP="000E4743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0E4743" w:rsidRPr="002D4D40" w:rsidRDefault="000E4743" w:rsidP="000E4743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Варианты участия: очно, для всех желающих</w:t>
            </w:r>
          </w:p>
          <w:p w:rsidR="000E4743" w:rsidRPr="002D4D40" w:rsidRDefault="000E4743" w:rsidP="000E4743">
            <w:pPr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Регистрация обязательна</w:t>
            </w:r>
          </w:p>
          <w:p w:rsidR="000E4743" w:rsidRPr="00173D39" w:rsidRDefault="000E4743" w:rsidP="00173D39">
            <w:pPr>
              <w:rPr>
                <w:rFonts w:ascii="Arial Narrow" w:hAnsi="Arial Narrow"/>
                <w:i/>
                <w:color w:val="7F7F7F" w:themeColor="text1" w:themeTint="80"/>
                <w:szCs w:val="24"/>
              </w:rPr>
            </w:pP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Л</w:t>
            </w:r>
            <w:r w:rsid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 xml:space="preserve">укова Александра Владимировна +7 (920) 383-72-12, +7 </w:t>
            </w:r>
            <w:r w:rsidRPr="002D4D40">
              <w:rPr>
                <w:rFonts w:ascii="Arial Narrow" w:hAnsi="Arial Narrow"/>
                <w:i/>
                <w:color w:val="7F7F7F" w:themeColor="text1" w:themeTint="80"/>
                <w:sz w:val="22"/>
                <w:szCs w:val="24"/>
              </w:rPr>
              <w:t>(4942) 303-120</w:t>
            </w:r>
          </w:p>
        </w:tc>
      </w:tr>
    </w:tbl>
    <w:p w:rsidR="001968EE" w:rsidRDefault="007F39D6" w:rsidP="001968EE">
      <w:pPr>
        <w:rPr>
          <w:noProof/>
        </w:rPr>
      </w:pPr>
      <w:r>
        <w:rPr>
          <w:noProof/>
        </w:rPr>
        <w:t xml:space="preserve">   </w:t>
      </w:r>
      <w:r w:rsidR="001968EE">
        <w:rPr>
          <w:noProof/>
        </w:rPr>
        <w:t xml:space="preserve"> </w:t>
      </w:r>
    </w:p>
    <w:p w:rsidR="001968EE" w:rsidRPr="002D4D40" w:rsidRDefault="001968EE" w:rsidP="001968EE">
      <w:pPr>
        <w:ind w:firstLine="284"/>
        <w:rPr>
          <w:rFonts w:ascii="Arial Narrow" w:hAnsi="Arial Narrow"/>
          <w:color w:val="C00000"/>
          <w:sz w:val="28"/>
          <w:szCs w:val="24"/>
        </w:rPr>
      </w:pPr>
      <w:r w:rsidRPr="002D4D40">
        <w:rPr>
          <w:rFonts w:ascii="Arial Narrow" w:hAnsi="Arial Narrow"/>
          <w:color w:val="C00000"/>
          <w:sz w:val="28"/>
          <w:szCs w:val="24"/>
        </w:rPr>
        <w:t>*Все мероприятия проводятся бесплатно в разных форматах</w:t>
      </w:r>
    </w:p>
    <w:p w:rsidR="00F614FB" w:rsidRDefault="007F39D6" w:rsidP="00DA0BAE">
      <w:pPr>
        <w:jc w:val="both"/>
      </w:pPr>
      <w:r>
        <w:rPr>
          <w:noProof/>
        </w:rPr>
        <w:t xml:space="preserve">                                         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1684"/>
        <w:gridCol w:w="1019"/>
        <w:gridCol w:w="2351"/>
        <w:gridCol w:w="2410"/>
        <w:gridCol w:w="2090"/>
      </w:tblGrid>
      <w:tr w:rsidR="00AE7D0C" w:rsidTr="00AE7D0C">
        <w:trPr>
          <w:trHeight w:val="1190"/>
        </w:trPr>
        <w:tc>
          <w:tcPr>
            <w:tcW w:w="1892" w:type="dxa"/>
          </w:tcPr>
          <w:p w:rsidR="00AE7D0C" w:rsidRDefault="00AE7D0C" w:rsidP="003B28C1">
            <w:pPr>
              <w:rPr>
                <w:noProof/>
              </w:rPr>
            </w:pPr>
          </w:p>
          <w:p w:rsidR="00AE7D0C" w:rsidRDefault="00AE7D0C" w:rsidP="003B28C1"/>
        </w:tc>
        <w:tc>
          <w:tcPr>
            <w:tcW w:w="1684" w:type="dxa"/>
          </w:tcPr>
          <w:p w:rsidR="00AE7D0C" w:rsidRDefault="00AE7D0C" w:rsidP="003B28C1">
            <w:pPr>
              <w:rPr>
                <w:noProof/>
              </w:rPr>
            </w:pPr>
          </w:p>
          <w:p w:rsidR="00AE7D0C" w:rsidRDefault="00AE7D0C" w:rsidP="003B28C1"/>
        </w:tc>
        <w:tc>
          <w:tcPr>
            <w:tcW w:w="1019" w:type="dxa"/>
          </w:tcPr>
          <w:p w:rsidR="00AE7D0C" w:rsidRPr="0070637B" w:rsidRDefault="00AE7D0C" w:rsidP="003B28C1">
            <w:pPr>
              <w:rPr>
                <w:noProof/>
                <w:sz w:val="2"/>
              </w:rPr>
            </w:pPr>
          </w:p>
          <w:p w:rsidR="00AE7D0C" w:rsidRPr="00AE7D0C" w:rsidRDefault="00AE7D0C" w:rsidP="00AE7D0C">
            <w:pPr>
              <w:jc w:val="center"/>
              <w:rPr>
                <w:noProof/>
                <w:sz w:val="10"/>
              </w:rPr>
            </w:pPr>
          </w:p>
          <w:p w:rsidR="00AE7D0C" w:rsidRDefault="00AE7D0C" w:rsidP="00AE7D0C">
            <w:pPr>
              <w:jc w:val="center"/>
            </w:pPr>
          </w:p>
          <w:p w:rsidR="00AE7D0C" w:rsidRDefault="00AE7D0C" w:rsidP="00AE7D0C">
            <w:pPr>
              <w:jc w:val="center"/>
            </w:pPr>
          </w:p>
        </w:tc>
        <w:tc>
          <w:tcPr>
            <w:tcW w:w="2351" w:type="dxa"/>
          </w:tcPr>
          <w:p w:rsidR="00AE7D0C" w:rsidRDefault="00AE7D0C" w:rsidP="00AE7D0C">
            <w:pPr>
              <w:jc w:val="center"/>
            </w:pPr>
          </w:p>
        </w:tc>
        <w:tc>
          <w:tcPr>
            <w:tcW w:w="2410" w:type="dxa"/>
          </w:tcPr>
          <w:p w:rsidR="00AE7D0C" w:rsidRPr="00AE7D0C" w:rsidRDefault="00AE7D0C" w:rsidP="0070637B">
            <w:pPr>
              <w:rPr>
                <w:noProof/>
                <w:sz w:val="8"/>
              </w:rPr>
            </w:pPr>
          </w:p>
          <w:p w:rsidR="00AE7D0C" w:rsidRDefault="00AE7D0C" w:rsidP="00AE7D0C">
            <w:pPr>
              <w:jc w:val="center"/>
            </w:pPr>
          </w:p>
        </w:tc>
        <w:tc>
          <w:tcPr>
            <w:tcW w:w="2090" w:type="dxa"/>
          </w:tcPr>
          <w:p w:rsidR="00AE7D0C" w:rsidRDefault="00AE7D0C" w:rsidP="00AE7D0C">
            <w:pPr>
              <w:jc w:val="center"/>
              <w:rPr>
                <w:noProof/>
              </w:rPr>
            </w:pPr>
          </w:p>
        </w:tc>
      </w:tr>
    </w:tbl>
    <w:p w:rsidR="00F614FB" w:rsidRDefault="00F614FB" w:rsidP="003B28C1"/>
    <w:sectPr w:rsidR="00F614FB" w:rsidSect="00DA0BAE">
      <w:footerReference w:type="default" r:id="rId18"/>
      <w:pgSz w:w="11906" w:h="16838"/>
      <w:pgMar w:top="568" w:right="284" w:bottom="568" w:left="284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E" w:rsidRDefault="001A2D5E" w:rsidP="00123D17">
      <w:r>
        <w:separator/>
      </w:r>
    </w:p>
  </w:endnote>
  <w:endnote w:type="continuationSeparator" w:id="0">
    <w:p w:rsidR="001A2D5E" w:rsidRDefault="001A2D5E" w:rsidP="001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78" w:rsidRDefault="0089192A" w:rsidP="0089192A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E" w:rsidRDefault="001A2D5E" w:rsidP="00123D17">
      <w:r>
        <w:separator/>
      </w:r>
    </w:p>
  </w:footnote>
  <w:footnote w:type="continuationSeparator" w:id="0">
    <w:p w:rsidR="001A2D5E" w:rsidRDefault="001A2D5E" w:rsidP="0012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75"/>
    <w:rsid w:val="0000023A"/>
    <w:rsid w:val="00001E58"/>
    <w:rsid w:val="00013412"/>
    <w:rsid w:val="0001586E"/>
    <w:rsid w:val="0002524E"/>
    <w:rsid w:val="00031989"/>
    <w:rsid w:val="00051477"/>
    <w:rsid w:val="0009245C"/>
    <w:rsid w:val="000A08F1"/>
    <w:rsid w:val="000B4B17"/>
    <w:rsid w:val="000B5C92"/>
    <w:rsid w:val="000E4743"/>
    <w:rsid w:val="000E69D0"/>
    <w:rsid w:val="000E78FA"/>
    <w:rsid w:val="0010125F"/>
    <w:rsid w:val="00111680"/>
    <w:rsid w:val="00123D17"/>
    <w:rsid w:val="00124A5F"/>
    <w:rsid w:val="00173D39"/>
    <w:rsid w:val="001968EE"/>
    <w:rsid w:val="001A2D5E"/>
    <w:rsid w:val="001B5DF2"/>
    <w:rsid w:val="001D73EA"/>
    <w:rsid w:val="001E28B2"/>
    <w:rsid w:val="001E6011"/>
    <w:rsid w:val="001E7E75"/>
    <w:rsid w:val="001F6C9D"/>
    <w:rsid w:val="0020450C"/>
    <w:rsid w:val="00206094"/>
    <w:rsid w:val="0021040D"/>
    <w:rsid w:val="0022302D"/>
    <w:rsid w:val="00234E3B"/>
    <w:rsid w:val="00236409"/>
    <w:rsid w:val="0024190F"/>
    <w:rsid w:val="00264704"/>
    <w:rsid w:val="002935BC"/>
    <w:rsid w:val="002A408D"/>
    <w:rsid w:val="002B35B5"/>
    <w:rsid w:val="002B3B05"/>
    <w:rsid w:val="002B7E6F"/>
    <w:rsid w:val="002D4D40"/>
    <w:rsid w:val="002E5A4A"/>
    <w:rsid w:val="002F7DF8"/>
    <w:rsid w:val="00314CEF"/>
    <w:rsid w:val="003340CA"/>
    <w:rsid w:val="003417A3"/>
    <w:rsid w:val="003456B6"/>
    <w:rsid w:val="00355B07"/>
    <w:rsid w:val="00365C3D"/>
    <w:rsid w:val="003660A7"/>
    <w:rsid w:val="0038350B"/>
    <w:rsid w:val="003A6668"/>
    <w:rsid w:val="003B0686"/>
    <w:rsid w:val="003B28C1"/>
    <w:rsid w:val="003B70D2"/>
    <w:rsid w:val="003C5D4C"/>
    <w:rsid w:val="003D1209"/>
    <w:rsid w:val="003D6B5A"/>
    <w:rsid w:val="003F350B"/>
    <w:rsid w:val="004063AD"/>
    <w:rsid w:val="00430392"/>
    <w:rsid w:val="00431923"/>
    <w:rsid w:val="00433322"/>
    <w:rsid w:val="00441297"/>
    <w:rsid w:val="00447FE9"/>
    <w:rsid w:val="004605E6"/>
    <w:rsid w:val="004834B0"/>
    <w:rsid w:val="004A4A7E"/>
    <w:rsid w:val="004B32EE"/>
    <w:rsid w:val="004E73BD"/>
    <w:rsid w:val="004F5E44"/>
    <w:rsid w:val="00501C9D"/>
    <w:rsid w:val="00510E88"/>
    <w:rsid w:val="00522167"/>
    <w:rsid w:val="00527D78"/>
    <w:rsid w:val="00543E8A"/>
    <w:rsid w:val="005443E7"/>
    <w:rsid w:val="00561142"/>
    <w:rsid w:val="00564E5E"/>
    <w:rsid w:val="00572BCA"/>
    <w:rsid w:val="005753DB"/>
    <w:rsid w:val="00585C07"/>
    <w:rsid w:val="0059535C"/>
    <w:rsid w:val="005A7CF5"/>
    <w:rsid w:val="005C282F"/>
    <w:rsid w:val="005C3503"/>
    <w:rsid w:val="005C3FA6"/>
    <w:rsid w:val="005D7266"/>
    <w:rsid w:val="005E5812"/>
    <w:rsid w:val="00602350"/>
    <w:rsid w:val="00604C3A"/>
    <w:rsid w:val="00607CF6"/>
    <w:rsid w:val="00622E96"/>
    <w:rsid w:val="00646300"/>
    <w:rsid w:val="00655DC7"/>
    <w:rsid w:val="00656CEF"/>
    <w:rsid w:val="00692BC0"/>
    <w:rsid w:val="006A680B"/>
    <w:rsid w:val="006C0B27"/>
    <w:rsid w:val="006C728B"/>
    <w:rsid w:val="006C7A18"/>
    <w:rsid w:val="006D5233"/>
    <w:rsid w:val="006E4E29"/>
    <w:rsid w:val="0070637B"/>
    <w:rsid w:val="0070773A"/>
    <w:rsid w:val="00720198"/>
    <w:rsid w:val="0079547A"/>
    <w:rsid w:val="007B7A48"/>
    <w:rsid w:val="007D243C"/>
    <w:rsid w:val="007E0E9C"/>
    <w:rsid w:val="007F39D6"/>
    <w:rsid w:val="00801B77"/>
    <w:rsid w:val="00823791"/>
    <w:rsid w:val="00823A1A"/>
    <w:rsid w:val="00835F35"/>
    <w:rsid w:val="0084073E"/>
    <w:rsid w:val="00863E94"/>
    <w:rsid w:val="0089192A"/>
    <w:rsid w:val="008A0FEB"/>
    <w:rsid w:val="008A4727"/>
    <w:rsid w:val="008B6E8E"/>
    <w:rsid w:val="008F71F5"/>
    <w:rsid w:val="009025D6"/>
    <w:rsid w:val="009042AF"/>
    <w:rsid w:val="009177D7"/>
    <w:rsid w:val="009347E6"/>
    <w:rsid w:val="009449A3"/>
    <w:rsid w:val="00945E0A"/>
    <w:rsid w:val="00955AA5"/>
    <w:rsid w:val="009657CB"/>
    <w:rsid w:val="00977D38"/>
    <w:rsid w:val="009805B0"/>
    <w:rsid w:val="00985554"/>
    <w:rsid w:val="009931E4"/>
    <w:rsid w:val="009967FC"/>
    <w:rsid w:val="009B517F"/>
    <w:rsid w:val="009C016D"/>
    <w:rsid w:val="009D1809"/>
    <w:rsid w:val="009E2D3E"/>
    <w:rsid w:val="009F62D3"/>
    <w:rsid w:val="00A03BA6"/>
    <w:rsid w:val="00A313C8"/>
    <w:rsid w:val="00A31A36"/>
    <w:rsid w:val="00A37233"/>
    <w:rsid w:val="00A51C3A"/>
    <w:rsid w:val="00A53AD2"/>
    <w:rsid w:val="00A67BC8"/>
    <w:rsid w:val="00A83FEE"/>
    <w:rsid w:val="00A938E9"/>
    <w:rsid w:val="00A94F01"/>
    <w:rsid w:val="00AA6610"/>
    <w:rsid w:val="00AE7D0C"/>
    <w:rsid w:val="00AF12AA"/>
    <w:rsid w:val="00AF3DDD"/>
    <w:rsid w:val="00B24C3A"/>
    <w:rsid w:val="00B50444"/>
    <w:rsid w:val="00B52E43"/>
    <w:rsid w:val="00B6068F"/>
    <w:rsid w:val="00B65363"/>
    <w:rsid w:val="00B71E94"/>
    <w:rsid w:val="00B77090"/>
    <w:rsid w:val="00BC5DE7"/>
    <w:rsid w:val="00BD17F2"/>
    <w:rsid w:val="00BE466F"/>
    <w:rsid w:val="00C016A5"/>
    <w:rsid w:val="00C21513"/>
    <w:rsid w:val="00C4216A"/>
    <w:rsid w:val="00C7429A"/>
    <w:rsid w:val="00CC2D0B"/>
    <w:rsid w:val="00CC4AF6"/>
    <w:rsid w:val="00CE7DCC"/>
    <w:rsid w:val="00CF5056"/>
    <w:rsid w:val="00D23071"/>
    <w:rsid w:val="00D2784B"/>
    <w:rsid w:val="00D31105"/>
    <w:rsid w:val="00D313B5"/>
    <w:rsid w:val="00D319F5"/>
    <w:rsid w:val="00D41C27"/>
    <w:rsid w:val="00D61CDD"/>
    <w:rsid w:val="00D66490"/>
    <w:rsid w:val="00D71A8D"/>
    <w:rsid w:val="00D754BE"/>
    <w:rsid w:val="00D849B1"/>
    <w:rsid w:val="00D857FF"/>
    <w:rsid w:val="00DA0BAE"/>
    <w:rsid w:val="00DD4E32"/>
    <w:rsid w:val="00DF7101"/>
    <w:rsid w:val="00E253E1"/>
    <w:rsid w:val="00E2544A"/>
    <w:rsid w:val="00E62DE3"/>
    <w:rsid w:val="00E64894"/>
    <w:rsid w:val="00E65CFD"/>
    <w:rsid w:val="00EA0738"/>
    <w:rsid w:val="00EA10B5"/>
    <w:rsid w:val="00EB54D7"/>
    <w:rsid w:val="00EC152B"/>
    <w:rsid w:val="00ED61E2"/>
    <w:rsid w:val="00EF1D02"/>
    <w:rsid w:val="00EF7A60"/>
    <w:rsid w:val="00F12908"/>
    <w:rsid w:val="00F17DCF"/>
    <w:rsid w:val="00F26B66"/>
    <w:rsid w:val="00F37799"/>
    <w:rsid w:val="00F4054E"/>
    <w:rsid w:val="00F45B2F"/>
    <w:rsid w:val="00F47F05"/>
    <w:rsid w:val="00F51852"/>
    <w:rsid w:val="00F553AE"/>
    <w:rsid w:val="00F614FB"/>
    <w:rsid w:val="00F62FFC"/>
    <w:rsid w:val="00FB4DCF"/>
    <w:rsid w:val="00FB5655"/>
    <w:rsid w:val="00FD352F"/>
    <w:rsid w:val="00FE4262"/>
    <w:rsid w:val="00FF600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7F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857FF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D857FF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ет"/>
    <w:rsid w:val="005D7266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72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2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7F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857FF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D857FF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ет"/>
    <w:rsid w:val="005D7266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72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xportedu.ru/events/3290/subscrib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mailto:cppya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evRM@yartp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forms.gle/VmDoTyCA89HY4ye19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hyperlink" Target="https://forms.gle/BHfK8brK99yCM7JY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851-9A2A-429B-BE88-3CAB9E84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Носкова Анна Вадимовна</cp:lastModifiedBy>
  <cp:revision>9</cp:revision>
  <cp:lastPrinted>2019-04-25T11:24:00Z</cp:lastPrinted>
  <dcterms:created xsi:type="dcterms:W3CDTF">2021-05-17T11:59:00Z</dcterms:created>
  <dcterms:modified xsi:type="dcterms:W3CDTF">2021-05-17T12:00:00Z</dcterms:modified>
</cp:coreProperties>
</file>